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YAKIN DOĞU ÜNİVERSİTESİ</w:t>
      </w:r>
    </w:p>
    <w:p w:rsidR="00000000" w:rsidDel="00000000" w:rsidP="00000000" w:rsidRDefault="00000000" w:rsidRPr="00000000" w14:paraId="00000002">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ECZACILIK FAKÜLTESİ</w:t>
      </w:r>
    </w:p>
    <w:p w:rsidR="00000000" w:rsidDel="00000000" w:rsidP="00000000" w:rsidRDefault="00000000" w:rsidRPr="00000000" w14:paraId="00000003">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4">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5">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6">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7">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8">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2024-2025 Akademik Yılı</w:t>
      </w:r>
    </w:p>
    <w:p w:rsidR="00000000" w:rsidDel="00000000" w:rsidP="00000000" w:rsidRDefault="00000000" w:rsidRPr="00000000" w14:paraId="00000009">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Eczacılık Fakültesi</w:t>
      </w:r>
    </w:p>
    <w:p w:rsidR="00000000" w:rsidDel="00000000" w:rsidP="00000000" w:rsidRDefault="00000000" w:rsidRPr="00000000" w14:paraId="0000000A">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Faaliyet Raporu</w:t>
      </w:r>
    </w:p>
    <w:p w:rsidR="00000000" w:rsidDel="00000000" w:rsidP="00000000" w:rsidRDefault="00000000" w:rsidRPr="00000000" w14:paraId="0000000B">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C">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D">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E">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0F">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10">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 LEFKOŞA 2025</w:t>
      </w:r>
    </w:p>
    <w:p w:rsidR="00000000" w:rsidDel="00000000" w:rsidP="00000000" w:rsidRDefault="00000000" w:rsidRPr="00000000" w14:paraId="00000011">
      <w:pPr>
        <w:spacing w:before="240"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2">
      <w:pPr>
        <w:spacing w:before="240"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3">
      <w:pPr>
        <w:spacing w:before="240" w:lineRule="auto"/>
        <w:jc w:val="center"/>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4">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15">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16">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17">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18">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19">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İÇİNDEKİLER</w:t>
      </w:r>
    </w:p>
    <w:p w:rsidR="00000000" w:rsidDel="00000000" w:rsidP="00000000" w:rsidRDefault="00000000" w:rsidRPr="00000000" w14:paraId="0000001A">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1B">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Üst Yönetici Sunuşu</w:t>
      </w:r>
    </w:p>
    <w:p w:rsidR="00000000" w:rsidDel="00000000" w:rsidP="00000000" w:rsidRDefault="00000000" w:rsidRPr="00000000" w14:paraId="0000001C">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 GENEL BİLGİLER</w:t>
      </w:r>
    </w:p>
    <w:p w:rsidR="00000000" w:rsidDel="00000000" w:rsidP="00000000" w:rsidRDefault="00000000" w:rsidRPr="00000000" w14:paraId="0000001D">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A- Misyon ve Vizyon</w:t>
      </w:r>
    </w:p>
    <w:p w:rsidR="00000000" w:rsidDel="00000000" w:rsidP="00000000" w:rsidRDefault="00000000" w:rsidRPr="00000000" w14:paraId="0000001E">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B- Yetki, Görev ve Sorumluluklar</w:t>
      </w:r>
    </w:p>
    <w:p w:rsidR="00000000" w:rsidDel="00000000" w:rsidP="00000000" w:rsidRDefault="00000000" w:rsidRPr="00000000" w14:paraId="0000001F">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Dekan</w:t>
      </w:r>
    </w:p>
    <w:p w:rsidR="00000000" w:rsidDel="00000000" w:rsidP="00000000" w:rsidRDefault="00000000" w:rsidRPr="00000000" w14:paraId="00000020">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Fakülte Kurulu</w:t>
      </w:r>
    </w:p>
    <w:p w:rsidR="00000000" w:rsidDel="00000000" w:rsidP="00000000" w:rsidRDefault="00000000" w:rsidRPr="00000000" w14:paraId="00000021">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Fakülte Yönetim Kurulu</w:t>
      </w:r>
    </w:p>
    <w:p w:rsidR="00000000" w:rsidDel="00000000" w:rsidP="00000000" w:rsidRDefault="00000000" w:rsidRPr="00000000" w14:paraId="00000022">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Dekan Yardımcısı</w:t>
      </w:r>
    </w:p>
    <w:p w:rsidR="00000000" w:rsidDel="00000000" w:rsidP="00000000" w:rsidRDefault="00000000" w:rsidRPr="00000000" w14:paraId="00000023">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Bölüm Başkanları</w:t>
      </w:r>
    </w:p>
    <w:p w:rsidR="00000000" w:rsidDel="00000000" w:rsidP="00000000" w:rsidRDefault="00000000" w:rsidRPr="00000000" w14:paraId="00000024">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Anabilim Dalı Başkanları</w:t>
      </w:r>
    </w:p>
    <w:p w:rsidR="00000000" w:rsidDel="00000000" w:rsidP="00000000" w:rsidRDefault="00000000" w:rsidRPr="00000000" w14:paraId="00000025">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Fakülte Sekreteri</w:t>
      </w:r>
    </w:p>
    <w:p w:rsidR="00000000" w:rsidDel="00000000" w:rsidP="00000000" w:rsidRDefault="00000000" w:rsidRPr="00000000" w14:paraId="00000026">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C- İdareye İlişkin Bilgiler</w:t>
      </w:r>
    </w:p>
    <w:p w:rsidR="00000000" w:rsidDel="00000000" w:rsidP="00000000" w:rsidRDefault="00000000" w:rsidRPr="00000000" w14:paraId="00000027">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1- Fiziksel Yapı</w:t>
      </w:r>
    </w:p>
    <w:p w:rsidR="00000000" w:rsidDel="00000000" w:rsidP="00000000" w:rsidRDefault="00000000" w:rsidRPr="00000000" w14:paraId="00000028">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2- Örgüt Yapısı</w:t>
      </w:r>
    </w:p>
    <w:p w:rsidR="00000000" w:rsidDel="00000000" w:rsidP="00000000" w:rsidRDefault="00000000" w:rsidRPr="00000000" w14:paraId="00000029">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3- Bilgi ve Teknolojik Kaynaklar</w:t>
      </w:r>
    </w:p>
    <w:p w:rsidR="00000000" w:rsidDel="00000000" w:rsidP="00000000" w:rsidRDefault="00000000" w:rsidRPr="00000000" w14:paraId="0000002A">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4- İnsan Kaynakları</w:t>
      </w:r>
    </w:p>
    <w:p w:rsidR="00000000" w:rsidDel="00000000" w:rsidP="00000000" w:rsidRDefault="00000000" w:rsidRPr="00000000" w14:paraId="0000002B">
      <w:pPr>
        <w:ind w:left="1780" w:hanging="360"/>
        <w:jc w:val="both"/>
        <w:rPr>
          <w:rFonts w:ascii="Georgia" w:cs="Georgia" w:eastAsia="Georgia" w:hAnsi="Georgia"/>
        </w:rPr>
      </w:pPr>
      <w:r w:rsidDel="00000000" w:rsidR="00000000" w:rsidRPr="00000000">
        <w:rPr>
          <w:rFonts w:ascii="Georgia" w:cs="Georgia" w:eastAsia="Georgia" w:hAnsi="Georgia"/>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Akademik Personel Bilgisi</w:t>
      </w:r>
    </w:p>
    <w:p w:rsidR="00000000" w:rsidDel="00000000" w:rsidP="00000000" w:rsidRDefault="00000000" w:rsidRPr="00000000" w14:paraId="0000002C">
      <w:pPr>
        <w:ind w:left="1780" w:right="-20" w:hanging="360"/>
        <w:jc w:val="both"/>
        <w:rPr>
          <w:rFonts w:ascii="Georgia" w:cs="Georgia" w:eastAsia="Georgia" w:hAnsi="Georgia"/>
        </w:rPr>
      </w:pPr>
      <w:r w:rsidDel="00000000" w:rsidR="00000000" w:rsidRPr="00000000">
        <w:rPr>
          <w:rFonts w:ascii="Georgia" w:cs="Georgia" w:eastAsia="Georgia" w:hAnsi="Georgia"/>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Başka Kurumda Görevlendirilen Akademik Personel</w:t>
      </w:r>
    </w:p>
    <w:p w:rsidR="00000000" w:rsidDel="00000000" w:rsidP="00000000" w:rsidRDefault="00000000" w:rsidRPr="00000000" w14:paraId="0000002D">
      <w:pPr>
        <w:ind w:left="1780" w:hanging="360"/>
        <w:jc w:val="both"/>
        <w:rPr>
          <w:rFonts w:ascii="Georgia" w:cs="Georgia" w:eastAsia="Georgia" w:hAnsi="Georgia"/>
        </w:rPr>
      </w:pPr>
      <w:r w:rsidDel="00000000" w:rsidR="00000000" w:rsidRPr="00000000">
        <w:rPr>
          <w:rFonts w:ascii="Georgia" w:cs="Georgia" w:eastAsia="Georgia" w:hAnsi="Georgia"/>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Yükseltme ve Atamalar</w:t>
      </w:r>
    </w:p>
    <w:p w:rsidR="00000000" w:rsidDel="00000000" w:rsidP="00000000" w:rsidRDefault="00000000" w:rsidRPr="00000000" w14:paraId="0000002E">
      <w:pPr>
        <w:ind w:left="1780" w:right="-20" w:hanging="360"/>
        <w:jc w:val="both"/>
        <w:rPr>
          <w:rFonts w:ascii="Georgia" w:cs="Georgia" w:eastAsia="Georgia" w:hAnsi="Georgia"/>
        </w:rPr>
      </w:pPr>
      <w:r w:rsidDel="00000000" w:rsidR="00000000" w:rsidRPr="00000000">
        <w:rPr>
          <w:rFonts w:ascii="Georgia" w:cs="Georgia" w:eastAsia="Georgia" w:hAnsi="Georgia"/>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Akademik Personelin Programlara Göre Dağılımı</w:t>
      </w:r>
    </w:p>
    <w:p w:rsidR="00000000" w:rsidDel="00000000" w:rsidP="00000000" w:rsidRDefault="00000000" w:rsidRPr="00000000" w14:paraId="0000002F">
      <w:pPr>
        <w:ind w:left="1780" w:hanging="360"/>
        <w:jc w:val="both"/>
        <w:rPr>
          <w:rFonts w:ascii="Georgia" w:cs="Georgia" w:eastAsia="Georgia" w:hAnsi="Georgia"/>
        </w:rPr>
      </w:pPr>
      <w:r w:rsidDel="00000000" w:rsidR="00000000" w:rsidRPr="00000000">
        <w:rPr>
          <w:rFonts w:ascii="Georgia" w:cs="Georgia" w:eastAsia="Georgia" w:hAnsi="Georgia"/>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Öğrenci Sayıları</w:t>
      </w:r>
    </w:p>
    <w:p w:rsidR="00000000" w:rsidDel="00000000" w:rsidP="00000000" w:rsidRDefault="00000000" w:rsidRPr="00000000" w14:paraId="00000030">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5- Sunulan Hizmetler</w:t>
      </w:r>
    </w:p>
    <w:p w:rsidR="00000000" w:rsidDel="00000000" w:rsidP="00000000" w:rsidRDefault="00000000" w:rsidRPr="00000000" w14:paraId="00000031">
      <w:pPr>
        <w:ind w:left="700" w:firstLine="0"/>
        <w:jc w:val="both"/>
        <w:rPr>
          <w:rFonts w:ascii="Georgia" w:cs="Georgia" w:eastAsia="Georgia" w:hAnsi="Georgia"/>
        </w:rPr>
      </w:pPr>
      <w:r w:rsidDel="00000000" w:rsidR="00000000" w:rsidRPr="00000000">
        <w:rPr>
          <w:rFonts w:ascii="Georgia" w:cs="Georgia" w:eastAsia="Georgia" w:hAnsi="Georgia"/>
          <w:rtl w:val="0"/>
        </w:rPr>
        <w:t xml:space="preserve">   </w:t>
        <w:tab/>
        <w:t xml:space="preserve">a. Fakültede açılan Zorunlu ve Seçmeli Dersler</w:t>
      </w:r>
    </w:p>
    <w:p w:rsidR="00000000" w:rsidDel="00000000" w:rsidP="00000000" w:rsidRDefault="00000000" w:rsidRPr="00000000" w14:paraId="00000032">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D- Diğer Hususlar</w:t>
      </w:r>
    </w:p>
    <w:p w:rsidR="00000000" w:rsidDel="00000000" w:rsidP="00000000" w:rsidRDefault="00000000" w:rsidRPr="00000000" w14:paraId="00000033">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4">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II- AMAÇ ve HEDEFLER</w:t>
      </w:r>
    </w:p>
    <w:p w:rsidR="00000000" w:rsidDel="00000000" w:rsidP="00000000" w:rsidRDefault="00000000" w:rsidRPr="00000000" w14:paraId="00000035">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A- İdarenin Amaç ve Hedefleri</w:t>
      </w:r>
    </w:p>
    <w:p w:rsidR="00000000" w:rsidDel="00000000" w:rsidP="00000000" w:rsidRDefault="00000000" w:rsidRPr="00000000" w14:paraId="00000036">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B- Temel Politikalar ve Öncelikler</w:t>
      </w:r>
    </w:p>
    <w:p w:rsidR="00000000" w:rsidDel="00000000" w:rsidP="00000000" w:rsidRDefault="00000000" w:rsidRPr="00000000" w14:paraId="00000037">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C- Diğer Hususlar</w:t>
      </w:r>
    </w:p>
    <w:p w:rsidR="00000000" w:rsidDel="00000000" w:rsidP="00000000" w:rsidRDefault="00000000" w:rsidRPr="00000000" w14:paraId="00000038">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39">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III- FAALİYETLER İLİŞKİN BİLGİ VE DEĞERLENDİRMELER</w:t>
      </w:r>
    </w:p>
    <w:p w:rsidR="00000000" w:rsidDel="00000000" w:rsidP="00000000" w:rsidRDefault="00000000" w:rsidRPr="00000000" w14:paraId="0000003A">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A- Performans Bilgileri</w:t>
      </w:r>
    </w:p>
    <w:p w:rsidR="00000000" w:rsidDel="00000000" w:rsidP="00000000" w:rsidRDefault="00000000" w:rsidRPr="00000000" w14:paraId="0000003B">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1- Faaliyet ve Proje Bilgileri</w:t>
      </w:r>
    </w:p>
    <w:p w:rsidR="00000000" w:rsidDel="00000000" w:rsidP="00000000" w:rsidRDefault="00000000" w:rsidRPr="00000000" w14:paraId="0000003C">
      <w:pPr>
        <w:ind w:left="2140" w:hanging="360"/>
        <w:jc w:val="both"/>
        <w:rPr>
          <w:rFonts w:ascii="Georgia" w:cs="Georgia" w:eastAsia="Georgia" w:hAnsi="Georgia"/>
        </w:rPr>
      </w:pPr>
      <w:r w:rsidDel="00000000" w:rsidR="00000000" w:rsidRPr="00000000">
        <w:rPr>
          <w:rFonts w:ascii="Georgia" w:cs="Georgia" w:eastAsia="Georgia" w:hAnsi="Georgia"/>
          <w:rtl w:val="0"/>
        </w:rPr>
        <w:t xml:space="preserve">a.</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Akademik Birimler Tarafından Düzenlenen Ulusal ve Uluslararası Bilimsel Etkinlikler</w:t>
      </w:r>
    </w:p>
    <w:p w:rsidR="00000000" w:rsidDel="00000000" w:rsidP="00000000" w:rsidRDefault="00000000" w:rsidRPr="00000000" w14:paraId="0000003D">
      <w:pPr>
        <w:ind w:left="2140" w:hanging="360"/>
        <w:jc w:val="both"/>
        <w:rPr>
          <w:rFonts w:ascii="Georgia" w:cs="Georgia" w:eastAsia="Georgia" w:hAnsi="Georgia"/>
        </w:rPr>
      </w:pPr>
      <w:r w:rsidDel="00000000" w:rsidR="00000000" w:rsidRPr="00000000">
        <w:rPr>
          <w:rFonts w:ascii="Georgia" w:cs="Georgia" w:eastAsia="Georgia" w:hAnsi="Georgia"/>
          <w:rtl w:val="0"/>
        </w:rPr>
        <w:t xml:space="preserve">b.</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Üniversite ve Diğer Kuruluşlar Tarafından Düzenlenen Ulusal ve Uluslararası Bilimsel Etkinliklere Katılım</w:t>
      </w:r>
    </w:p>
    <w:p w:rsidR="00000000" w:rsidDel="00000000" w:rsidP="00000000" w:rsidRDefault="00000000" w:rsidRPr="00000000" w14:paraId="0000003E">
      <w:pPr>
        <w:ind w:left="2140" w:hanging="360"/>
        <w:jc w:val="both"/>
        <w:rPr>
          <w:rFonts w:ascii="Georgia" w:cs="Georgia" w:eastAsia="Georgia" w:hAnsi="Georgia"/>
        </w:rPr>
      </w:pPr>
      <w:r w:rsidDel="00000000" w:rsidR="00000000" w:rsidRPr="00000000">
        <w:rPr>
          <w:rFonts w:ascii="Georgia" w:cs="Georgia" w:eastAsia="Georgia" w:hAnsi="Georgia"/>
          <w:rtl w:val="0"/>
        </w:rPr>
        <w:t xml:space="preserve">c.</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Akademik Birimlerin Gerçekleştirdiği Diğer Faaliyetler</w:t>
      </w:r>
    </w:p>
    <w:p w:rsidR="00000000" w:rsidDel="00000000" w:rsidP="00000000" w:rsidRDefault="00000000" w:rsidRPr="00000000" w14:paraId="0000003F">
      <w:pPr>
        <w:ind w:left="2140" w:hanging="360"/>
        <w:jc w:val="both"/>
        <w:rPr>
          <w:rFonts w:ascii="Georgia" w:cs="Georgia" w:eastAsia="Georgia" w:hAnsi="Georgia"/>
        </w:rPr>
      </w:pPr>
      <w:r w:rsidDel="00000000" w:rsidR="00000000" w:rsidRPr="00000000">
        <w:rPr>
          <w:rFonts w:ascii="Georgia" w:cs="Georgia" w:eastAsia="Georgia" w:hAnsi="Georgia"/>
          <w:rtl w:val="0"/>
        </w:rPr>
        <w:t xml:space="preserve">d.</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Bilimsel Yayınlar</w:t>
      </w:r>
    </w:p>
    <w:p w:rsidR="00000000" w:rsidDel="00000000" w:rsidP="00000000" w:rsidRDefault="00000000" w:rsidRPr="00000000" w14:paraId="00000040">
      <w:pPr>
        <w:ind w:left="2140" w:hanging="360"/>
        <w:jc w:val="both"/>
        <w:rPr>
          <w:rFonts w:ascii="Georgia" w:cs="Georgia" w:eastAsia="Georgia" w:hAnsi="Georgia"/>
        </w:rPr>
      </w:pPr>
      <w:r w:rsidDel="00000000" w:rsidR="00000000" w:rsidRPr="00000000">
        <w:rPr>
          <w:rFonts w:ascii="Georgia" w:cs="Georgia" w:eastAsia="Georgia" w:hAnsi="Georgia"/>
          <w:rtl w:val="0"/>
        </w:rPr>
        <w:t xml:space="preserve">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Bilimsel Projeler</w:t>
      </w:r>
    </w:p>
    <w:p w:rsidR="00000000" w:rsidDel="00000000" w:rsidP="00000000" w:rsidRDefault="00000000" w:rsidRPr="00000000" w14:paraId="00000041">
      <w:pPr>
        <w:spacing w:before="24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2- Diğer Hususlar</w:t>
      </w:r>
    </w:p>
    <w:p w:rsidR="00000000" w:rsidDel="00000000" w:rsidP="00000000" w:rsidRDefault="00000000" w:rsidRPr="00000000" w14:paraId="00000042">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43">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IV- KURUMSAL KABİLİYET Ve KAPASİTENİN DEĞERLENDİRİLMESİ</w:t>
      </w:r>
    </w:p>
    <w:p w:rsidR="00000000" w:rsidDel="00000000" w:rsidP="00000000" w:rsidRDefault="00000000" w:rsidRPr="00000000" w14:paraId="00000044">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A- Üstünlükler</w:t>
      </w:r>
    </w:p>
    <w:p w:rsidR="00000000" w:rsidDel="00000000" w:rsidP="00000000" w:rsidRDefault="00000000" w:rsidRPr="00000000" w14:paraId="00000045">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B- Zayıflıklar</w:t>
      </w:r>
    </w:p>
    <w:p w:rsidR="00000000" w:rsidDel="00000000" w:rsidP="00000000" w:rsidRDefault="00000000" w:rsidRPr="00000000" w14:paraId="00000046">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C- Değerlendirme</w:t>
      </w:r>
    </w:p>
    <w:p w:rsidR="00000000" w:rsidDel="00000000" w:rsidP="00000000" w:rsidRDefault="00000000" w:rsidRPr="00000000" w14:paraId="00000047">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4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 ÖNERİ VE TEDBİRLER</w:t>
      </w:r>
    </w:p>
    <w:p w:rsidR="00000000" w:rsidDel="00000000" w:rsidP="00000000" w:rsidRDefault="00000000" w:rsidRPr="00000000" w14:paraId="00000049">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4A">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4B">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C">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D">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4E">
      <w:pPr>
        <w:spacing w:before="24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I. GENEL BİLGİLER</w:t>
      </w:r>
      <w:r w:rsidDel="00000000" w:rsidR="00000000" w:rsidRPr="00000000">
        <w:rPr>
          <w:rtl w:val="0"/>
        </w:rPr>
      </w:r>
    </w:p>
    <w:p w:rsidR="00000000" w:rsidDel="00000000" w:rsidP="00000000" w:rsidRDefault="00000000" w:rsidRPr="00000000" w14:paraId="0000004F">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 Misyon ve Vizyon</w:t>
      </w:r>
    </w:p>
    <w:p w:rsidR="00000000" w:rsidDel="00000000" w:rsidP="00000000" w:rsidRDefault="00000000" w:rsidRPr="00000000" w14:paraId="00000050">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Misyon</w:t>
      </w:r>
    </w:p>
    <w:p w:rsidR="00000000" w:rsidDel="00000000" w:rsidP="00000000" w:rsidRDefault="00000000" w:rsidRPr="00000000" w14:paraId="00000051">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Yakın Doğu Üniversitesi Eczacılık Fakültesi’nin misyonu, öğrencileri, toplumun eczacılık mesleği alanında ihtiyacını karşılayacak şekilde eğitmek, bilimsel araştırmalar ile eczacılık bilgisini ilerletmek, mesleğe ve topluma üstün hizmet etmek, eczacılık eğitiminde yeni liderler yetiştirmek ve insan sağlığında küresel ölçekte fark yaratmaktır.</w:t>
      </w:r>
    </w:p>
    <w:p w:rsidR="00000000" w:rsidDel="00000000" w:rsidP="00000000" w:rsidRDefault="00000000" w:rsidRPr="00000000" w14:paraId="00000052">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Vizyon</w:t>
      </w:r>
    </w:p>
    <w:p w:rsidR="00000000" w:rsidDel="00000000" w:rsidP="00000000" w:rsidRDefault="00000000" w:rsidRPr="00000000" w14:paraId="00000053">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Fakültemizin vizyonu, sürekli yenilikçilik ve disiplinler arası araştırma ile eğitimde mükemmeliyeti yakalamak ve insan sağlığının geliştirilmesinde eğitimimiz, stajlarımız ve bilimsel araştırmalarımız  ile Fakültemizi seçkin bir kimliğe büründürmektir.</w:t>
      </w:r>
    </w:p>
    <w:p w:rsidR="00000000" w:rsidDel="00000000" w:rsidP="00000000" w:rsidRDefault="00000000" w:rsidRPr="00000000" w14:paraId="00000054">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55">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 Görev, Yetki ve Sorumluluklar</w:t>
      </w:r>
    </w:p>
    <w:p w:rsidR="00000000" w:rsidDel="00000000" w:rsidP="00000000" w:rsidRDefault="00000000" w:rsidRPr="00000000" w14:paraId="00000056">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 Dekan</w:t>
      </w:r>
    </w:p>
    <w:p w:rsidR="00000000" w:rsidDel="00000000" w:rsidP="00000000" w:rsidRDefault="00000000" w:rsidRPr="00000000" w14:paraId="00000057">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Fakülte kurullarına başkanlık etmek, fakülte kurullarının kararlarını uygulamak ve fakülte birimleri arasında düzenli çalışmayı sağlamak,</w:t>
      </w:r>
    </w:p>
    <w:p w:rsidR="00000000" w:rsidDel="00000000" w:rsidP="00000000" w:rsidRDefault="00000000" w:rsidRPr="00000000" w14:paraId="00000058">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Stratejik plan çerçevesinde fakültenin insan kaynakları, teknolojik ve fiziki altyapısı, donanım vb ihtiyaçlarını fakülte yönetim kurulunun da görüşünü alarak gerektiğinde rektörlüğe sunmak,</w:t>
      </w:r>
    </w:p>
    <w:p w:rsidR="00000000" w:rsidDel="00000000" w:rsidP="00000000" w:rsidRDefault="00000000" w:rsidRPr="00000000" w14:paraId="00000059">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Her öğretim yılı sonunda ve istendiğinde fakültenin genel durumu ve işleyişi hakkında rektöre rapor vermek,</w:t>
      </w:r>
    </w:p>
    <w:p w:rsidR="00000000" w:rsidDel="00000000" w:rsidP="00000000" w:rsidRDefault="00000000" w:rsidRPr="00000000" w14:paraId="0000005A">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Eğitim-öğretim sistemi, mevzuat, metot ve tekniklerin geliştirilmesi ve iyileştirilmesi yönünde çalışmalar yapmak, Eğitim-öğretim, bilimsel araştırma ve yayın faaliyetlerinin düzenli bir şekilde yürütülmesini sağlamak,</w:t>
      </w:r>
    </w:p>
    <w:p w:rsidR="00000000" w:rsidDel="00000000" w:rsidP="00000000" w:rsidRDefault="00000000" w:rsidRPr="00000000" w14:paraId="0000005B">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5. Fakültenin ödenek ve kadro ihtiyaçlarını gerekçesi ile birlikte rektörlüğe bildirmek,</w:t>
      </w:r>
    </w:p>
    <w:p w:rsidR="00000000" w:rsidDel="00000000" w:rsidP="00000000" w:rsidRDefault="00000000" w:rsidRPr="00000000" w14:paraId="0000005C">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6. Fakültenin birimleri ve her düzeydeki personeli üzerinde genel gözetim ve denetim görevini yapmak,</w:t>
      </w:r>
    </w:p>
    <w:p w:rsidR="00000000" w:rsidDel="00000000" w:rsidP="00000000" w:rsidRDefault="00000000" w:rsidRPr="00000000" w14:paraId="0000005D">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7. Fakültenin birimleri ve her düzeydeki personelini kapsayacak şekilde motivasyon, işbirliği, dayanışma, mensubiyet ve aidiyet duygularını geliştirecek yönde çalışmalar yapmak,</w:t>
      </w:r>
    </w:p>
    <w:p w:rsidR="00000000" w:rsidDel="00000000" w:rsidP="00000000" w:rsidRDefault="00000000" w:rsidRPr="00000000" w14:paraId="0000005E">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8. Fakülte birimlerini, personel ve öğrencileri kapsayacak şekilde sosyal kültürel, sanatsal ve sportif faaliyetlerin rektörlükle uyum içerisinde etkin bir şekilde yapılmasını sağlamak,</w:t>
      </w:r>
    </w:p>
    <w:p w:rsidR="00000000" w:rsidDel="00000000" w:rsidP="00000000" w:rsidRDefault="00000000" w:rsidRPr="00000000" w14:paraId="0000005F">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9. Fakültenin uluslararası ilişkiler ve işbirliklerinin geliştirilmesini sağlamak, Uluslararasılaşma, kalite güvence ve akreditasyon konularında yürütülecek çalışmalara öncülük etmek ve bu hususlarda rektörlükle uyum içinde çalışmak,</w:t>
      </w:r>
    </w:p>
    <w:p w:rsidR="00000000" w:rsidDel="00000000" w:rsidP="00000000" w:rsidRDefault="00000000" w:rsidRPr="00000000" w14:paraId="00000060">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10. Akademik personel, iş dünyası, toplum ve öğrencilerin görüş ve katkılarını da alarak eğitim- öğretim, bilimsel faaliyetler ve diğer hizmetlerin kalitesini artırma yönünde çalışmalar ve işbirlikleri yapmak, Fakültede ahenkli bir çalışma düzenini oluşturmak,</w:t>
      </w:r>
    </w:p>
    <w:p w:rsidR="00000000" w:rsidDel="00000000" w:rsidP="00000000" w:rsidRDefault="00000000" w:rsidRPr="00000000" w14:paraId="00000061">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11. Öğretim elemanlarının performanslarını ve öğrencilerin başarı durumlarını düzenli olarak izlemek ve değerlendirmek,</w:t>
      </w:r>
    </w:p>
    <w:p w:rsidR="00000000" w:rsidDel="00000000" w:rsidP="00000000" w:rsidRDefault="00000000" w:rsidRPr="00000000" w14:paraId="00000062">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12. Fakültenin tanıtımının yapılması, öğretim elemanı ve öğrencilerin sektörle iletişim ve işbirliğinin kurulmasını sağlamak,</w:t>
      </w:r>
    </w:p>
    <w:p w:rsidR="00000000" w:rsidDel="00000000" w:rsidP="00000000" w:rsidRDefault="00000000" w:rsidRPr="00000000" w14:paraId="00000063">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13. Rektörlük tarafından verilen diğer görevleri yapmak.</w:t>
      </w:r>
    </w:p>
    <w:p w:rsidR="00000000" w:rsidDel="00000000" w:rsidP="00000000" w:rsidRDefault="00000000" w:rsidRPr="00000000" w14:paraId="00000064">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65">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ii. Fakülte Kurulu</w:t>
      </w:r>
    </w:p>
    <w:p w:rsidR="00000000" w:rsidDel="00000000" w:rsidP="00000000" w:rsidRDefault="00000000" w:rsidRPr="00000000" w14:paraId="00000066">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Fakültenin eğitim-öğretim, bilimsel araştırma ve yayın faaliyetlerini ve bu faaliyetlerle</w:t>
      </w:r>
    </w:p>
    <w:p w:rsidR="00000000" w:rsidDel="00000000" w:rsidP="00000000" w:rsidRDefault="00000000" w:rsidRPr="00000000" w14:paraId="00000067">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ilgili esasları, plan, program ve eğitim-öğretim takvimini kararlaştırmak,</w:t>
      </w:r>
    </w:p>
    <w:p w:rsidR="00000000" w:rsidDel="00000000" w:rsidP="00000000" w:rsidRDefault="00000000" w:rsidRPr="00000000" w14:paraId="0000006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Fakülte yönetim kuruluna üye seçmek,</w:t>
      </w:r>
    </w:p>
    <w:p w:rsidR="00000000" w:rsidDel="00000000" w:rsidP="00000000" w:rsidRDefault="00000000" w:rsidRPr="00000000" w14:paraId="00000069">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Kanun ve yönetmeliklerle verilen diğer görevleri yapmaktır.</w:t>
      </w:r>
    </w:p>
    <w:p w:rsidR="00000000" w:rsidDel="00000000" w:rsidP="00000000" w:rsidRDefault="00000000" w:rsidRPr="00000000" w14:paraId="0000006A">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6B">
      <w:pPr>
        <w:spacing w:after="240"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C">
      <w:pPr>
        <w:spacing w:after="240"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6D">
      <w:pPr>
        <w:spacing w:after="240" w:before="240" w:line="360" w:lineRule="auto"/>
        <w:jc w:val="both"/>
        <w:rPr>
          <w:rFonts w:ascii="Georgia" w:cs="Georgia" w:eastAsia="Georgia" w:hAnsi="Georgia"/>
        </w:rPr>
      </w:pPr>
      <w:r w:rsidDel="00000000" w:rsidR="00000000" w:rsidRPr="00000000">
        <w:rPr>
          <w:rFonts w:ascii="Georgia" w:cs="Georgia" w:eastAsia="Georgia" w:hAnsi="Georgia"/>
          <w:b w:val="1"/>
          <w:bCs w:val="1"/>
          <w:rtl w:val="0"/>
        </w:rPr>
        <w:t xml:space="preserve">iii. Fakülte Yönetim Kurulu</w:t>
      </w:r>
      <w:r w:rsidDel="00000000" w:rsidR="00000000" w:rsidRPr="00000000">
        <w:rPr>
          <w:rtl w:val="0"/>
        </w:rPr>
      </w:r>
    </w:p>
    <w:p w:rsidR="00000000" w:rsidDel="00000000" w:rsidP="00000000" w:rsidRDefault="00000000" w:rsidRPr="00000000" w14:paraId="0000006E">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Fakülte Kurulu akademik ve idari bir organ olup akademik konularda karar verir ve idari konularda dekana yardımcı olmak</w:t>
      </w:r>
    </w:p>
    <w:p w:rsidR="00000000" w:rsidDel="00000000" w:rsidP="00000000" w:rsidRDefault="00000000" w:rsidRPr="00000000" w14:paraId="0000006F">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Fakültenin, eğitim-öğretim, bilimsel araştırma ve yayın faaliyetleri ve bu faaliyetlerle ilgili esasları, plan, program ve eğitim-öğretim takvimini kararlaştırmak,</w:t>
      </w:r>
    </w:p>
    <w:p w:rsidR="00000000" w:rsidDel="00000000" w:rsidP="00000000" w:rsidRDefault="00000000" w:rsidRPr="00000000" w14:paraId="00000070">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Fakülte kurulunun kararları ile tespit ettiği esasların uygulanmasında dekana yardım etmek,</w:t>
      </w:r>
    </w:p>
    <w:p w:rsidR="00000000" w:rsidDel="00000000" w:rsidP="00000000" w:rsidRDefault="00000000" w:rsidRPr="00000000" w14:paraId="0000007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Fakültenin eğitim-öğretim, plan ve programları ile takviminin uygulanmasını sağlamak,</w:t>
      </w:r>
    </w:p>
    <w:p w:rsidR="00000000" w:rsidDel="00000000" w:rsidP="00000000" w:rsidRDefault="00000000" w:rsidRPr="00000000" w14:paraId="00000072">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5. Dekanın fakülte yönetimi ile ilgili getireceği bütün işlerde karar almak,</w:t>
      </w:r>
    </w:p>
    <w:p w:rsidR="00000000" w:rsidDel="00000000" w:rsidP="00000000" w:rsidRDefault="00000000" w:rsidRPr="00000000" w14:paraId="00000073">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6. Öğrencilerin kabulü, ders intibakları ve çıkarılmaları ile eğitim-öğretim ve sınavlara ait işlemleri hakkında karar vermek.</w:t>
      </w:r>
    </w:p>
    <w:p w:rsidR="00000000" w:rsidDel="00000000" w:rsidP="00000000" w:rsidRDefault="00000000" w:rsidRPr="00000000" w14:paraId="00000074">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75">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iv. Dekan Yardımcısı</w:t>
      </w:r>
    </w:p>
    <w:p w:rsidR="00000000" w:rsidDel="00000000" w:rsidP="00000000" w:rsidRDefault="00000000" w:rsidRPr="00000000" w14:paraId="00000076">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Dekana, görevi başında olmadığı zamanlarda vekâlet etmek</w:t>
      </w:r>
    </w:p>
    <w:p w:rsidR="00000000" w:rsidDel="00000000" w:rsidP="00000000" w:rsidRDefault="00000000" w:rsidRPr="00000000" w14:paraId="00000077">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İlgili kanun ve yönetmeliklerle verilen görevleri yapmak</w:t>
      </w:r>
    </w:p>
    <w:p w:rsidR="00000000" w:rsidDel="00000000" w:rsidP="00000000" w:rsidRDefault="00000000" w:rsidRPr="00000000" w14:paraId="0000007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Fakülte politika ve stratejilerinin belirlenmesi yönünde gerekli çalışmaların yapılmasını sağlamak</w:t>
      </w:r>
    </w:p>
    <w:p w:rsidR="00000000" w:rsidDel="00000000" w:rsidP="00000000" w:rsidRDefault="00000000" w:rsidRPr="00000000" w14:paraId="00000079">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Teknik/teknolojik ve fiziki altyapının planlanması, verimli kullanımı ve iyileştirilmesini sağlamak</w:t>
      </w:r>
    </w:p>
    <w:p w:rsidR="00000000" w:rsidDel="00000000" w:rsidP="00000000" w:rsidRDefault="00000000" w:rsidRPr="00000000" w14:paraId="0000007A">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5. Fakültede genel gözetim ve denetim görevini yaparak ihtiyaç ve sorunları tespit etmek ve Dekana bilgi vermek</w:t>
      </w:r>
    </w:p>
    <w:p w:rsidR="00000000" w:rsidDel="00000000" w:rsidP="00000000" w:rsidRDefault="00000000" w:rsidRPr="00000000" w14:paraId="0000007B">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6. Fakülte ve Yönetim Kuruluna hazırlık yapmak ve kararlarını kontrol etmek ve ilgili birimlere iletilmesini sağlamak</w:t>
      </w:r>
    </w:p>
    <w:p w:rsidR="00000000" w:rsidDel="00000000" w:rsidP="00000000" w:rsidRDefault="00000000" w:rsidRPr="00000000" w14:paraId="0000007C">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7. Bilirkişilik görevlendirmelerini sağlamak</w:t>
      </w:r>
    </w:p>
    <w:p w:rsidR="00000000" w:rsidDel="00000000" w:rsidP="00000000" w:rsidRDefault="00000000" w:rsidRPr="00000000" w14:paraId="0000007D">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8. Fakülte tarafından düzenlenecek resmi açılış, tören ve öğrenci etkinliklerini organize etmek</w:t>
      </w:r>
    </w:p>
    <w:p w:rsidR="00000000" w:rsidDel="00000000" w:rsidP="00000000" w:rsidRDefault="00000000" w:rsidRPr="00000000" w14:paraId="0000007E">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9. Akreditasyon çalışmalarını organize etmek</w:t>
      </w:r>
    </w:p>
    <w:p w:rsidR="00000000" w:rsidDel="00000000" w:rsidP="00000000" w:rsidRDefault="00000000" w:rsidRPr="00000000" w14:paraId="0000007F">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10. Derslikler ile ilgili ihtiyaçların belirlenmesi, hazırlıkların gözden geçirilmesi ve denetlenmesini sağlamak</w:t>
      </w:r>
    </w:p>
    <w:p w:rsidR="00000000" w:rsidDel="00000000" w:rsidP="00000000" w:rsidRDefault="00000000" w:rsidRPr="00000000" w14:paraId="00000080">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11. Ders programı ve Sınav programının yapmak</w:t>
      </w:r>
    </w:p>
    <w:p w:rsidR="00000000" w:rsidDel="00000000" w:rsidP="00000000" w:rsidRDefault="00000000" w:rsidRPr="00000000" w14:paraId="0000008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12. Görev alanına giren konularda komisyonlar kurmak, komisyon çalışmaların takibini yapmak</w:t>
      </w:r>
    </w:p>
    <w:p w:rsidR="00000000" w:rsidDel="00000000" w:rsidP="00000000" w:rsidRDefault="00000000" w:rsidRPr="00000000" w14:paraId="00000082">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13. Öğrenci işleri ile ilgili yazışmaları takip etmek</w:t>
      </w:r>
    </w:p>
    <w:p w:rsidR="00000000" w:rsidDel="00000000" w:rsidP="00000000" w:rsidRDefault="00000000" w:rsidRPr="00000000" w14:paraId="00000083">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14. Bölümler tarafından yapılan ders görevlendirmelerini denetlemek</w:t>
      </w:r>
    </w:p>
    <w:p w:rsidR="00000000" w:rsidDel="00000000" w:rsidP="00000000" w:rsidRDefault="00000000" w:rsidRPr="00000000" w14:paraId="0000008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15. Öğrenci sorunlarını dinlemek ve çözüm bulmak</w:t>
      </w:r>
    </w:p>
    <w:p w:rsidR="00000000" w:rsidDel="00000000" w:rsidP="00000000" w:rsidRDefault="00000000" w:rsidRPr="00000000" w14:paraId="00000085">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16. Akademik Faaliyet Raporlarının, stratejik planların hazırlanması ve denetiminin yapılmasını sağlamak</w:t>
      </w:r>
    </w:p>
    <w:p w:rsidR="00000000" w:rsidDel="00000000" w:rsidP="00000000" w:rsidRDefault="00000000" w:rsidRPr="00000000" w14:paraId="00000086">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17. Öğrenci kulüplerinin düzenleyeceği her türlü etkinliği gözden geçirmek, denetlemek</w:t>
      </w:r>
    </w:p>
    <w:p w:rsidR="00000000" w:rsidDel="00000000" w:rsidP="00000000" w:rsidRDefault="00000000" w:rsidRPr="00000000" w14:paraId="00000087">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18. Sınıf ve fakülte temsilcileri ile yapılacak toplantılara başkanlık etmek</w:t>
      </w:r>
    </w:p>
    <w:p w:rsidR="00000000" w:rsidDel="00000000" w:rsidP="00000000" w:rsidRDefault="00000000" w:rsidRPr="00000000" w14:paraId="0000008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19. Yeni öğrencilerin oryantasyon etkinliklerini organize etmek</w:t>
      </w:r>
    </w:p>
    <w:p w:rsidR="00000000" w:rsidDel="00000000" w:rsidP="00000000" w:rsidRDefault="00000000" w:rsidRPr="00000000" w14:paraId="00000089">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20. Öğrenci rehberini güncellemek</w:t>
      </w:r>
    </w:p>
    <w:p w:rsidR="00000000" w:rsidDel="00000000" w:rsidP="00000000" w:rsidRDefault="00000000" w:rsidRPr="00000000" w14:paraId="0000008A">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8B">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8C">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8D">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8E">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8F">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90">
      <w:pPr>
        <w:spacing w:after="240"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1">
      <w:pPr>
        <w:spacing w:after="240"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92">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 Bölüm Başkanları</w:t>
      </w:r>
    </w:p>
    <w:p w:rsidR="00000000" w:rsidDel="00000000" w:rsidP="00000000" w:rsidRDefault="00000000" w:rsidRPr="00000000" w14:paraId="00000093">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Bölümün her düzeydeki eğitim-öğretim ve araştırmalarından ve bölümle ilgili her türlü faaliyetin düzenli ve verimli olarak yürütülmesinden, kaynakların etkili bir biçimde kullanılmasını sağlamak</w:t>
      </w:r>
    </w:p>
    <w:p w:rsidR="00000000" w:rsidDel="00000000" w:rsidP="00000000" w:rsidRDefault="00000000" w:rsidRPr="00000000" w14:paraId="0000009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Fakülte veya yüksekokul kuruluna katılmak ve bölümü temsil etmek</w:t>
      </w:r>
    </w:p>
    <w:p w:rsidR="00000000" w:rsidDel="00000000" w:rsidP="00000000" w:rsidRDefault="00000000" w:rsidRPr="00000000" w14:paraId="00000095">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Bölümde görevli öğretim elemanlarının görevlerini yapmalarını izlemek</w:t>
      </w:r>
    </w:p>
    <w:p w:rsidR="00000000" w:rsidDel="00000000" w:rsidP="00000000" w:rsidRDefault="00000000" w:rsidRPr="00000000" w14:paraId="00000096">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Her öğretim yılı sonunda bölümün geçmiş yıldaki eğitim-öğretim ve araştırma faaliyeti ile gelecek yıldaki çalışma planını açıklayan raporu bağlı bulunduğu, dekan veya yüksekokul müdürüne sunmak.</w:t>
      </w:r>
    </w:p>
    <w:p w:rsidR="00000000" w:rsidDel="00000000" w:rsidP="00000000" w:rsidRDefault="00000000" w:rsidRPr="00000000" w14:paraId="00000097">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vi. Anabilim Dalı Başkanları</w:t>
      </w:r>
    </w:p>
    <w:p w:rsidR="00000000" w:rsidDel="00000000" w:rsidP="00000000" w:rsidRDefault="00000000" w:rsidRPr="00000000" w14:paraId="0000009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Anabilim dalı kuruluna başkanlık etmek, kurul kararlarını yürütmek</w:t>
      </w:r>
    </w:p>
    <w:p w:rsidR="00000000" w:rsidDel="00000000" w:rsidP="00000000" w:rsidRDefault="00000000" w:rsidRPr="00000000" w14:paraId="00000099">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Anabilim Dalının her düzeyde eğitim - öğretim ve araştırma faaliyetlerinin düzenli ve verimli bir şekilde yürütülmesini sağlamak</w:t>
      </w:r>
    </w:p>
    <w:p w:rsidR="00000000" w:rsidDel="00000000" w:rsidP="00000000" w:rsidRDefault="00000000" w:rsidRPr="00000000" w14:paraId="0000009A">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Bölüm kuruluna katılarak kurul kararlarını almak</w:t>
      </w:r>
    </w:p>
    <w:p w:rsidR="00000000" w:rsidDel="00000000" w:rsidP="00000000" w:rsidRDefault="00000000" w:rsidRPr="00000000" w14:paraId="0000009B">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Anabilim Dalı öğretim elemanları arasında eşgüdümü sağlamak</w:t>
      </w:r>
    </w:p>
    <w:p w:rsidR="00000000" w:rsidDel="00000000" w:rsidP="00000000" w:rsidRDefault="00000000" w:rsidRPr="00000000" w14:paraId="0000009C">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5. Anabilim Dalı ders müfredatının hazırlanmasını sağlamak</w:t>
      </w:r>
    </w:p>
    <w:p w:rsidR="00000000" w:rsidDel="00000000" w:rsidP="00000000" w:rsidRDefault="00000000" w:rsidRPr="00000000" w14:paraId="0000009D">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6. Anabilim Dalı haftalık ders programlarının hazırlanmasını sağlamak</w:t>
      </w:r>
    </w:p>
    <w:p w:rsidR="00000000" w:rsidDel="00000000" w:rsidP="00000000" w:rsidRDefault="00000000" w:rsidRPr="00000000" w14:paraId="0000009E">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7. Anabilim Dalının ders dağılımlarını öğretim elemanları arasında dengeli ve makul bir şekilde yapılmasını sağlamak</w:t>
      </w:r>
    </w:p>
    <w:p w:rsidR="00000000" w:rsidDel="00000000" w:rsidP="00000000" w:rsidRDefault="00000000" w:rsidRPr="00000000" w14:paraId="0000009F">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8. Anabilim Dalı ile Dekanlık arasındaki her türlü yazışmanın sağlıklı bir şekilde yürütülmesini sağlamak</w:t>
      </w:r>
    </w:p>
    <w:p w:rsidR="00000000" w:rsidDel="00000000" w:rsidP="00000000" w:rsidRDefault="00000000" w:rsidRPr="00000000" w14:paraId="000000A0">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9. Anabilim Dalındaki genel işleyişin aksamaması için genel gözetim ve denetim görevini yapmak</w:t>
      </w:r>
    </w:p>
    <w:p w:rsidR="00000000" w:rsidDel="00000000" w:rsidP="00000000" w:rsidRDefault="00000000" w:rsidRPr="00000000" w14:paraId="000000A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10. Anabilim Dalında eğitim-öğretimle ilgili sorunları tespit ederek Dekanlığa  bildirmek</w:t>
      </w:r>
    </w:p>
    <w:p w:rsidR="00000000" w:rsidDel="00000000" w:rsidP="00000000" w:rsidRDefault="00000000" w:rsidRPr="00000000" w14:paraId="000000A2">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11. Anabilim Dalının ihtiyaçlarını Dekanlık Makamına yazılı olarak rapor etmek</w:t>
      </w:r>
    </w:p>
    <w:p w:rsidR="00000000" w:rsidDel="00000000" w:rsidP="00000000" w:rsidRDefault="00000000" w:rsidRPr="00000000" w14:paraId="000000A3">
      <w:pPr>
        <w:spacing w:before="240" w:line="360" w:lineRule="auto"/>
        <w:jc w:val="both"/>
        <w:rPr>
          <w:rFonts w:ascii="Georgia" w:cs="Georgia" w:eastAsia="Georgia" w:hAnsi="Georgia"/>
        </w:rPr>
      </w:pPr>
      <w:r w:rsidDel="00000000" w:rsidR="00000000" w:rsidRPr="00000000">
        <w:rPr>
          <w:rFonts w:ascii="Georgia" w:cs="Georgia" w:eastAsia="Georgia" w:hAnsi="Georgia"/>
          <w:color w:val="6f2fa0"/>
          <w:rtl w:val="0"/>
        </w:rPr>
        <w:t xml:space="preserve">12. </w:t>
      </w:r>
      <w:r w:rsidDel="00000000" w:rsidR="00000000" w:rsidRPr="00000000">
        <w:rPr>
          <w:rFonts w:ascii="Georgia" w:cs="Georgia" w:eastAsia="Georgia" w:hAnsi="Georgia"/>
          <w:rtl w:val="0"/>
        </w:rPr>
        <w:t xml:space="preserve">Eğitim-öğretimin ve bilimsel araştırmaların verimli ve etkili bir şekilde gerçekleşmesi amacına yönelik olarak Anabilim Dalındaki öğretim elemanları arasında bir iletişim ortamının oluşmasını sağlamak</w:t>
      </w:r>
    </w:p>
    <w:p w:rsidR="00000000" w:rsidDel="00000000" w:rsidP="00000000" w:rsidRDefault="00000000" w:rsidRPr="00000000" w14:paraId="000000A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13. Anabilim Dalı değerlendirme ve kalite geliştirme çalışmalarının yürütülmesini sağlamak</w:t>
      </w:r>
    </w:p>
    <w:p w:rsidR="00000000" w:rsidDel="00000000" w:rsidP="00000000" w:rsidRDefault="00000000" w:rsidRPr="00000000" w14:paraId="000000A5">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14. Anabilim Dalının Fakülte stratejik planı doğrultusunda çalışmasını sağlamak</w:t>
      </w:r>
    </w:p>
    <w:p w:rsidR="00000000" w:rsidDel="00000000" w:rsidP="00000000" w:rsidRDefault="00000000" w:rsidRPr="00000000" w14:paraId="000000A6">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15. Anabilim Dalı faaliyet raporlarının hazırlanmasını sağlamak ve Dekanlığa sunmak</w:t>
      </w:r>
    </w:p>
    <w:p w:rsidR="00000000" w:rsidDel="00000000" w:rsidP="00000000" w:rsidRDefault="00000000" w:rsidRPr="00000000" w14:paraId="000000A7">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16. Anabilim Dalı Akademik Kurulu için Anabilim Dalı ile ilgili gerekli bilgileri sağlamak</w:t>
      </w:r>
    </w:p>
    <w:p w:rsidR="00000000" w:rsidDel="00000000" w:rsidP="00000000" w:rsidRDefault="00000000" w:rsidRPr="00000000" w14:paraId="000000A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17. Öğretim elemanlarının derslerini düzenli olarak yapmalarını sağlamak</w:t>
      </w:r>
    </w:p>
    <w:p w:rsidR="00000000" w:rsidDel="00000000" w:rsidP="00000000" w:rsidRDefault="00000000" w:rsidRPr="00000000" w14:paraId="000000A9">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18. Anabilim Dalı ders notlarının düzenli bir biçimde otomasyon sistemine girilmesini sağlamak</w:t>
      </w:r>
    </w:p>
    <w:p w:rsidR="00000000" w:rsidDel="00000000" w:rsidP="00000000" w:rsidRDefault="00000000" w:rsidRPr="00000000" w14:paraId="000000AA">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19. Dekanlığın görev alanı ile ilgili verilen diğer görevleri yürütmek</w:t>
      </w:r>
    </w:p>
    <w:p w:rsidR="00000000" w:rsidDel="00000000" w:rsidP="00000000" w:rsidRDefault="00000000" w:rsidRPr="00000000" w14:paraId="000000AB">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vii. Fakülte Sekreteri</w:t>
      </w:r>
    </w:p>
    <w:tbl>
      <w:tblPr>
        <w:tblStyle w:val="Table1"/>
        <w:tblW w:w="90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00"/>
        <w:tblGridChange w:id="0">
          <w:tblGrid>
            <w:gridCol w:w="9000"/>
          </w:tblGrid>
        </w:tblGridChange>
      </w:tblGrid>
      <w:tr>
        <w:trPr>
          <w:cantSplit w:val="0"/>
          <w:trHeight w:val="1005" w:hRule="atLeast"/>
          <w:tblHeader w:val="0"/>
        </w:trPr>
        <w:tc>
          <w:tcPr>
            <w:tcBorders>
              <w:top w:color="000000" w:space="0" w:sz="24" w:val="single"/>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AC">
            <w:pPr>
              <w:numPr>
                <w:ilvl w:val="0"/>
                <w:numId w:val="19"/>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 Dekanlığın telefon görüşmelerini ve randevularını düzenleyerek günlük iş takibini yapmak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AD">
            <w:pPr>
              <w:numPr>
                <w:ilvl w:val="0"/>
                <w:numId w:val="14"/>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İş akışındaki günlük acil yazılara ilişkin Dekanı bilgilendirmek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AE">
            <w:pPr>
              <w:numPr>
                <w:ilvl w:val="0"/>
                <w:numId w:val="3"/>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 olmadığı zamanlarda odanın kilitli tutulmasını sağlamak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AF">
            <w:pPr>
              <w:numPr>
                <w:ilvl w:val="0"/>
                <w:numId w:val="20"/>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Dekanlığın günlük yazışmalarını yapmak, takip etmek, işlemi bittikten sonra dosyalamak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0">
            <w:pPr>
              <w:numPr>
                <w:ilvl w:val="0"/>
                <w:numId w:val="21"/>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Dekanlığın talep ettiği çeşitli evrak ve dokümanları hazırlamak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1">
            <w:pPr>
              <w:numPr>
                <w:ilvl w:val="0"/>
                <w:numId w:val="12"/>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Dekanlığın talep ettiği yazıları ilgililere dağıtmak ve takibini yapmak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2">
            <w:pPr>
              <w:numPr>
                <w:ilvl w:val="0"/>
                <w:numId w:val="11"/>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Yapılacak toplantıları personele duyurmak</w:t>
            </w:r>
          </w:p>
        </w:tc>
      </w:tr>
      <w:tr>
        <w:trPr>
          <w:cantSplit w:val="0"/>
          <w:trHeight w:val="133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3">
            <w:pPr>
              <w:numPr>
                <w:ilvl w:val="0"/>
                <w:numId w:val="10"/>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Üniversite Yönetim Kurulu, Senato, Fakülte Kurulu, Fakülte Yönetim Kurulu ve Disiplin Kurulu gibi önemli toplantıların gün ve saatini Dekana hatırlatmak</w:t>
            </w:r>
          </w:p>
        </w:tc>
      </w:tr>
      <w:tr>
        <w:trPr>
          <w:cantSplit w:val="0"/>
          <w:trHeight w:val="169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4">
            <w:pPr>
              <w:numPr>
                <w:ilvl w:val="0"/>
                <w:numId w:val="2"/>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Dekanın yönlendirmesi ve yönetiminde Fakültenin; Fakülte, Yönetim ve Disiplin Kurulları toplantı gündemini ve kararlarını hazırlamak, bilgilerini ilgililere duyurmak ve alınan kararları kurul üyelerine imzalatmak, ilgili birimlere göndermek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5">
            <w:pPr>
              <w:numPr>
                <w:ilvl w:val="0"/>
                <w:numId w:val="13"/>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Dekanlığın talebiyle çeşitli duyuruları ilgili birimlere bildirmek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6">
            <w:pPr>
              <w:numPr>
                <w:ilvl w:val="0"/>
                <w:numId w:val="23"/>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Dekanlığa ve Dekana ait özel ve kurumsal dosyaları tutmak, arşivlemek ve muhafaza etmek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7">
            <w:pPr>
              <w:numPr>
                <w:ilvl w:val="0"/>
                <w:numId w:val="5"/>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Dekana ait gizli yazıları düzenlemek, davetiye, tebrik kartı gibi taleplerini hazırlayarak zamanında ilgililere ulaşmasını sağlamak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8">
            <w:pPr>
              <w:numPr>
                <w:ilvl w:val="0"/>
                <w:numId w:val="9"/>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Dekanlığın ihtiyaç duyduğu araç-gereç ve diğer malzemeyi önceden tespit ederek teminini sağlamak</w:t>
            </w:r>
          </w:p>
        </w:tc>
      </w:tr>
      <w:tr>
        <w:trPr>
          <w:cantSplit w:val="0"/>
          <w:trHeight w:val="133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9">
            <w:pPr>
              <w:numPr>
                <w:ilvl w:val="0"/>
                <w:numId w:val="8"/>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Dekanın talebi halinde, Dekanın ziyaretçilerini günlük olarak bir deftere ad, tarih ve saat belirterek not etmek, ayrıca telefonla arayanları aynı şekilde kaydetmek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A">
            <w:pPr>
              <w:numPr>
                <w:ilvl w:val="0"/>
                <w:numId w:val="7"/>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Telefon görüşmelerinde ya da ziyaretlerde karşı tarafa gereksiz bilgilerin verilmesinden kaçınmak, gizliliğe dikkat etmek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B">
            <w:pPr>
              <w:numPr>
                <w:ilvl w:val="0"/>
                <w:numId w:val="17"/>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Dekan makam odasının temizliğini takip etmek ve teknik problemlerini ilgililere iletmek</w:t>
            </w:r>
          </w:p>
        </w:tc>
      </w:tr>
      <w:tr>
        <w:trPr>
          <w:cantSplit w:val="0"/>
          <w:trHeight w:val="169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C">
            <w:pPr>
              <w:numPr>
                <w:ilvl w:val="0"/>
                <w:numId w:val="16"/>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Çalışma ortamında tehlikeye sebebiyet verebilecek, ocak, ısıtıcı, çay makinesi gibi cihazları kontrol etmek; her gün ortamı terk ederken, bilgisayar, yazıcı gibi elektronik aletleri kontrol etmek, kapı, pencere ve klimaların kapalı tutulmasına dikkat etmek</w:t>
            </w:r>
          </w:p>
        </w:tc>
      </w:tr>
      <w:tr>
        <w:trPr>
          <w:cantSplit w:val="0"/>
          <w:trHeight w:val="61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D">
            <w:pPr>
              <w:numPr>
                <w:ilvl w:val="0"/>
                <w:numId w:val="6"/>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Görevleriyle ilgili evrak, taşınır ve taşınmaz malları korumak ve saklamak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E">
            <w:pPr>
              <w:numPr>
                <w:ilvl w:val="0"/>
                <w:numId w:val="22"/>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İş hacmi yoğun olan birimlere, Genel Sekreterliğin saptayacağı esaslara göre yardımcı olmak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BF">
            <w:pPr>
              <w:numPr>
                <w:ilvl w:val="0"/>
                <w:numId w:val="24"/>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Kendisine verilen görevleri zamanında, eksiksiz, işgücü, zaman ve malzeme tasarrufu sağlayacak şekilde yerine getirmek</w:t>
            </w:r>
          </w:p>
        </w:tc>
      </w:tr>
      <w:tr>
        <w:trPr>
          <w:cantSplit w:val="0"/>
          <w:trHeight w:val="975" w:hRule="atLeast"/>
          <w:tblHeader w:val="0"/>
        </w:trPr>
        <w:tc>
          <w:tcPr>
            <w:tcBorders>
              <w:top w:color="000000" w:space="0" w:sz="0" w:val="nil"/>
              <w:left w:color="000000" w:space="0" w:sz="24" w:val="single"/>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C0">
            <w:pPr>
              <w:numPr>
                <w:ilvl w:val="0"/>
                <w:numId w:val="15"/>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Kendi sorumluluğunda olan bütün büro makineleri ve demirbaşların her türlü hasara karşı korunması için gerekli tedbirleri almak</w:t>
            </w:r>
          </w:p>
        </w:tc>
      </w:tr>
      <w:tr>
        <w:trPr>
          <w:cantSplit w:val="0"/>
          <w:trHeight w:val="1005" w:hRule="atLeast"/>
          <w:tblHeader w:val="0"/>
        </w:trPr>
        <w:tc>
          <w:tcPr>
            <w:tcBorders>
              <w:top w:color="000000" w:space="0" w:sz="0" w:val="nil"/>
              <w:left w:color="000000" w:space="0" w:sz="24" w:val="single"/>
              <w:bottom w:color="000000" w:space="0" w:sz="24"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0C1">
            <w:pPr>
              <w:numPr>
                <w:ilvl w:val="0"/>
                <w:numId w:val="1"/>
              </w:numPr>
              <w:spacing w:after="240" w:line="360" w:lineRule="auto"/>
              <w:ind w:left="720" w:hanging="360"/>
              <w:jc w:val="both"/>
              <w:rPr>
                <w:color w:val="222222"/>
              </w:rPr>
            </w:pPr>
            <w:r w:rsidDel="00000000" w:rsidR="00000000" w:rsidRPr="00000000">
              <w:rPr>
                <w:rFonts w:ascii="Georgia" w:cs="Georgia" w:eastAsia="Georgia" w:hAnsi="Georgia"/>
                <w:color w:val="222222"/>
                <w:rtl w:val="0"/>
              </w:rPr>
              <w:t xml:space="preserve">Sorumluluğundaki mevcut araç, gereç ve her türlü malzemenin yerinde ve ekonomik kullanılmasını sağlamak</w:t>
            </w:r>
          </w:p>
        </w:tc>
      </w:tr>
    </w:tbl>
    <w:p w:rsidR="00000000" w:rsidDel="00000000" w:rsidP="00000000" w:rsidRDefault="00000000" w:rsidRPr="00000000" w14:paraId="000000C2">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C3">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 İdareye İlişkin Bilgiler</w:t>
      </w:r>
    </w:p>
    <w:p w:rsidR="00000000" w:rsidDel="00000000" w:rsidP="00000000" w:rsidRDefault="00000000" w:rsidRPr="00000000" w14:paraId="000000C4">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1. Fiziksel Yapı</w:t>
      </w:r>
    </w:p>
    <w:p w:rsidR="00000000" w:rsidDel="00000000" w:rsidP="00000000" w:rsidRDefault="00000000" w:rsidRPr="00000000" w14:paraId="000000C5">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Eczacılık Fakültesi binası 5 kat ve toplam 6617 metrekareden oluşmaktadır.</w:t>
      </w:r>
    </w:p>
    <w:p w:rsidR="00000000" w:rsidDel="00000000" w:rsidP="00000000" w:rsidRDefault="00000000" w:rsidRPr="00000000" w14:paraId="000000C6">
      <w:pPr>
        <w:spacing w:after="240" w:before="240" w:line="360" w:lineRule="auto"/>
        <w:jc w:val="both"/>
        <w:rPr>
          <w:rFonts w:ascii="Georgia" w:cs="Georgia" w:eastAsia="Georgia" w:hAnsi="Georgia"/>
          <w:vertAlign w:val="superscript"/>
        </w:rPr>
      </w:pPr>
      <w:r w:rsidDel="00000000" w:rsidR="00000000" w:rsidRPr="00000000">
        <w:rPr>
          <w:rFonts w:ascii="Georgia" w:cs="Georgia" w:eastAsia="Georgia" w:hAnsi="Georgia"/>
          <w:rtl w:val="0"/>
        </w:rPr>
        <w:t xml:space="preserve">Bunun içinde: Derslikler: 1037 m</w:t>
      </w:r>
      <w:r w:rsidDel="00000000" w:rsidR="00000000" w:rsidRPr="00000000">
        <w:rPr>
          <w:rFonts w:ascii="Georgia" w:cs="Georgia" w:eastAsia="Georgia" w:hAnsi="Georgia"/>
          <w:vertAlign w:val="superscript"/>
          <w:rtl w:val="0"/>
        </w:rPr>
        <w:t xml:space="preserve">2</w:t>
      </w:r>
    </w:p>
    <w:p w:rsidR="00000000" w:rsidDel="00000000" w:rsidP="00000000" w:rsidRDefault="00000000" w:rsidRPr="00000000" w14:paraId="000000C7">
      <w:pPr>
        <w:spacing w:after="240" w:before="240" w:line="360" w:lineRule="auto"/>
        <w:jc w:val="both"/>
        <w:rPr>
          <w:rFonts w:ascii="Georgia" w:cs="Georgia" w:eastAsia="Georgia" w:hAnsi="Georgia"/>
          <w:vertAlign w:val="superscript"/>
        </w:rPr>
      </w:pPr>
      <w:r w:rsidDel="00000000" w:rsidR="00000000" w:rsidRPr="00000000">
        <w:rPr>
          <w:rFonts w:ascii="Georgia" w:cs="Georgia" w:eastAsia="Georgia" w:hAnsi="Georgia"/>
          <w:rtl w:val="0"/>
        </w:rPr>
        <w:t xml:space="preserve">                       Laboratuvarlar:  1827 m</w:t>
      </w:r>
      <w:r w:rsidDel="00000000" w:rsidR="00000000" w:rsidRPr="00000000">
        <w:rPr>
          <w:rFonts w:ascii="Georgia" w:cs="Georgia" w:eastAsia="Georgia" w:hAnsi="Georgia"/>
          <w:vertAlign w:val="superscript"/>
          <w:rtl w:val="0"/>
        </w:rPr>
        <w:t xml:space="preserve">2</w:t>
      </w:r>
    </w:p>
    <w:p w:rsidR="00000000" w:rsidDel="00000000" w:rsidP="00000000" w:rsidRDefault="00000000" w:rsidRPr="00000000" w14:paraId="000000C8">
      <w:pPr>
        <w:spacing w:after="240" w:before="240" w:line="360" w:lineRule="auto"/>
        <w:jc w:val="both"/>
        <w:rPr>
          <w:rFonts w:ascii="Georgia" w:cs="Georgia" w:eastAsia="Georgia" w:hAnsi="Georgia"/>
          <w:vertAlign w:val="superscript"/>
        </w:rPr>
      </w:pPr>
      <w:r w:rsidDel="00000000" w:rsidR="00000000" w:rsidRPr="00000000">
        <w:rPr>
          <w:rFonts w:ascii="Georgia" w:cs="Georgia" w:eastAsia="Georgia" w:hAnsi="Georgia"/>
          <w:rtl w:val="0"/>
        </w:rPr>
        <w:t xml:space="preserve">                       Ofisler:  578 m</w:t>
      </w:r>
      <w:r w:rsidDel="00000000" w:rsidR="00000000" w:rsidRPr="00000000">
        <w:rPr>
          <w:rFonts w:ascii="Georgia" w:cs="Georgia" w:eastAsia="Georgia" w:hAnsi="Georgia"/>
          <w:vertAlign w:val="superscript"/>
          <w:rtl w:val="0"/>
        </w:rPr>
        <w:t xml:space="preserve">2</w:t>
      </w:r>
    </w:p>
    <w:p w:rsidR="00000000" w:rsidDel="00000000" w:rsidP="00000000" w:rsidRDefault="00000000" w:rsidRPr="00000000" w14:paraId="000000C9">
      <w:pPr>
        <w:spacing w:after="240" w:before="240" w:line="360" w:lineRule="auto"/>
        <w:jc w:val="both"/>
        <w:rPr>
          <w:rFonts w:ascii="Georgia" w:cs="Georgia" w:eastAsia="Georgia" w:hAnsi="Georgia"/>
          <w:vertAlign w:val="superscript"/>
        </w:rPr>
      </w:pPr>
      <w:r w:rsidDel="00000000" w:rsidR="00000000" w:rsidRPr="00000000">
        <w:rPr>
          <w:rFonts w:ascii="Georgia" w:cs="Georgia" w:eastAsia="Georgia" w:hAnsi="Georgia"/>
          <w:rtl w:val="0"/>
        </w:rPr>
        <w:t xml:space="preserve">                       Kafeterya:   260 m</w:t>
      </w:r>
      <w:r w:rsidDel="00000000" w:rsidR="00000000" w:rsidRPr="00000000">
        <w:rPr>
          <w:rFonts w:ascii="Georgia" w:cs="Georgia" w:eastAsia="Georgia" w:hAnsi="Georgia"/>
          <w:vertAlign w:val="superscript"/>
          <w:rtl w:val="0"/>
        </w:rPr>
        <w:t xml:space="preserve">2</w:t>
      </w:r>
    </w:p>
    <w:p w:rsidR="00000000" w:rsidDel="00000000" w:rsidP="00000000" w:rsidRDefault="00000000" w:rsidRPr="00000000" w14:paraId="000000CA">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Fakültemizde 5 adet öğrenci laboratuvarı, 3 adet araştırma laboratuvarı, Uçucu Yağ Analiz Laboratuvarı ve Hücre-Kültür Laboratuvarı bulunmaktadır.</w:t>
      </w:r>
    </w:p>
    <w:p w:rsidR="00000000" w:rsidDel="00000000" w:rsidP="00000000" w:rsidRDefault="00000000" w:rsidRPr="00000000" w14:paraId="000000CB">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Her Anabilim Dalına ait ofisler, soğuk depo, 9 adet derslik, 1 tane toplantı odası vardır. Planı çizilmiş, iki adet öğrenci laboratuvarı ve bir araştırma laboratuvarı </w:t>
      </w:r>
      <w:r w:rsidDel="00000000" w:rsidR="00000000" w:rsidRPr="00000000">
        <w:rPr>
          <w:rFonts w:ascii="Georgia" w:cs="Georgia" w:eastAsia="Georgia" w:hAnsi="Georgia"/>
          <w:rtl w:val="0"/>
        </w:rPr>
        <w:t xml:space="preserve">yapı</w:t>
      </w:r>
      <w:r w:rsidDel="00000000" w:rsidR="00000000" w:rsidRPr="00000000">
        <w:rPr>
          <w:rFonts w:ascii="Georgia" w:cs="Georgia" w:eastAsia="Georgia" w:hAnsi="Georgia"/>
          <w:rtl w:val="0"/>
        </w:rPr>
        <w:t xml:space="preserve">m aşamasındadır.</w:t>
      </w:r>
    </w:p>
    <w:p w:rsidR="00000000" w:rsidDel="00000000" w:rsidP="00000000" w:rsidRDefault="00000000" w:rsidRPr="00000000" w14:paraId="000000CC">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2. Örgüt Yapısı = Akademik Yapılanma (Ek-1)</w:t>
      </w:r>
    </w:p>
    <w:p w:rsidR="00000000" w:rsidDel="00000000" w:rsidP="00000000" w:rsidRDefault="00000000" w:rsidRPr="00000000" w14:paraId="000000CD">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Fakültemiz akademik yapılanması Ek-1’de sunulmuştur.</w:t>
      </w:r>
    </w:p>
    <w:p w:rsidR="00000000" w:rsidDel="00000000" w:rsidP="00000000" w:rsidRDefault="00000000" w:rsidRPr="00000000" w14:paraId="000000CE">
      <w:pPr>
        <w:spacing w:after="240"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0CF">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3. Bilgi ve Teknolojik Kaynaklar</w:t>
      </w:r>
    </w:p>
    <w:p w:rsidR="00000000" w:rsidDel="00000000" w:rsidP="00000000" w:rsidRDefault="00000000" w:rsidRPr="00000000" w14:paraId="000000D0">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Tüm öğretim elemanları ve öğrenciler YDÜ Büyük Kütüphanenin sağladığı online servislerden yararlanabilmektedir.</w:t>
      </w:r>
    </w:p>
    <w:p w:rsidR="00000000" w:rsidDel="00000000" w:rsidP="00000000" w:rsidRDefault="00000000" w:rsidRPr="00000000" w14:paraId="000000D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Her öğretim elemanın internet erişimi olan masaüstü bilgisayarı bulunmaktadır.</w:t>
      </w:r>
    </w:p>
    <w:p w:rsidR="00000000" w:rsidDel="00000000" w:rsidP="00000000" w:rsidRDefault="00000000" w:rsidRPr="00000000" w14:paraId="000000D2">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D3">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4. İnsan Kaynakları</w:t>
      </w:r>
    </w:p>
    <w:p w:rsidR="00000000" w:rsidDel="00000000" w:rsidP="00000000" w:rsidRDefault="00000000" w:rsidRPr="00000000" w14:paraId="000000D4">
      <w:pPr>
        <w:spacing w:after="240"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tab/>
        <w:t xml:space="preserve">a. Akademik Personel Sayıları</w:t>
      </w:r>
    </w:p>
    <w:p w:rsidR="00000000" w:rsidDel="00000000" w:rsidP="00000000" w:rsidRDefault="00000000" w:rsidRPr="00000000" w14:paraId="000000D5">
      <w:pPr>
        <w:spacing w:after="240" w:before="240" w:line="360" w:lineRule="auto"/>
        <w:ind w:firstLine="70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Toplam Öğretim Üyesi Sayısı: 30 tam zamanlı (4 Profesör; 3 Doçent; 11 Yardımcı Doçent; 6, Doktor öğretim görevlisi; 6 Araştırma Görevlisi). Ayrıca Yarı zamanlı 2 Profesör, 3 Doçent, 1 Yardımcı Doçent, 3 Dr öğretim görevlisi, 2 Uzman Öğretim Görevlisi, 1 Araştırma Görevlisi.</w:t>
      </w:r>
    </w:p>
    <w:p w:rsidR="00000000" w:rsidDel="00000000" w:rsidP="00000000" w:rsidRDefault="00000000" w:rsidRPr="00000000" w14:paraId="000000D6">
      <w:pPr>
        <w:spacing w:after="240" w:before="240" w:line="36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0D7">
      <w:pPr>
        <w:spacing w:after="240" w:before="240" w:line="360" w:lineRule="auto"/>
        <w:ind w:firstLine="70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b. Öğrenci Sayısı</w:t>
      </w:r>
    </w:p>
    <w:p w:rsidR="00000000" w:rsidDel="00000000" w:rsidP="00000000" w:rsidRDefault="00000000" w:rsidRPr="00000000" w14:paraId="000000D8">
      <w:pPr>
        <w:spacing w:after="240" w:before="240" w:line="360" w:lineRule="auto"/>
        <w:ind w:firstLine="70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Yaklaşık Öğrenci sayısı: 700 (Türkçe program dahil)</w:t>
      </w:r>
    </w:p>
    <w:p w:rsidR="00000000" w:rsidDel="00000000" w:rsidP="00000000" w:rsidRDefault="00000000" w:rsidRPr="00000000" w14:paraId="000000D9">
      <w:pPr>
        <w:spacing w:after="240" w:before="240" w:line="360" w:lineRule="auto"/>
        <w:ind w:firstLine="70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Geçen yılın rakamlarıdır.</w:t>
      </w:r>
    </w:p>
    <w:p w:rsidR="00000000" w:rsidDel="00000000" w:rsidP="00000000" w:rsidRDefault="00000000" w:rsidRPr="00000000" w14:paraId="000000DA">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0DB">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5. Sunulan Hizmetler</w:t>
      </w:r>
    </w:p>
    <w:p w:rsidR="00000000" w:rsidDel="00000000" w:rsidP="00000000" w:rsidRDefault="00000000" w:rsidRPr="00000000" w14:paraId="000000DC">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tab/>
      </w:r>
    </w:p>
    <w:p w:rsidR="00000000" w:rsidDel="00000000" w:rsidP="00000000" w:rsidRDefault="00000000" w:rsidRPr="00000000" w14:paraId="000000DD">
      <w:pPr>
        <w:spacing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 Diğer Hususlar</w:t>
      </w:r>
    </w:p>
    <w:p w:rsidR="00000000" w:rsidDel="00000000" w:rsidP="00000000" w:rsidRDefault="00000000" w:rsidRPr="00000000" w14:paraId="000000DE">
      <w:pPr>
        <w:spacing w:before="240" w:line="36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 Fakültemiz, hemen hemen üniversitedeki diğer tüm fakültelerin araştırma projelerine destek oluyor</w:t>
        <w:br w:type="textWrapping"/>
        <w:br w:type="textWrapping"/>
      </w:r>
    </w:p>
    <w:p w:rsidR="00000000" w:rsidDel="00000000" w:rsidP="00000000" w:rsidRDefault="00000000" w:rsidRPr="00000000" w14:paraId="000000DF">
      <w:pPr>
        <w:spacing w:before="240" w:line="36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0E0">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E1">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II. AMAÇ ve HEDEFLER</w:t>
      </w:r>
    </w:p>
    <w:p w:rsidR="00000000" w:rsidDel="00000000" w:rsidP="00000000" w:rsidRDefault="00000000" w:rsidRPr="00000000" w14:paraId="000000E2">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 İdarenin Amaç ve Hedefleri</w:t>
      </w:r>
    </w:p>
    <w:p w:rsidR="00000000" w:rsidDel="00000000" w:rsidP="00000000" w:rsidRDefault="00000000" w:rsidRPr="00000000" w14:paraId="000000E3">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Ulusal ve Uluslararası Eczacılık Eğitimi Programları, Akreditasyon Standartlarına uygun eğitim vermek, topluma karşı mesleki sorumluluk taşıyan, farklı bilimlerden edindiği bilgileri kullanabilen, ve yorumlayabilen, sorunları tanımlayabilen, analiz becerisi gelişmiş, ahlaki ve etik değerlere ugun davranan bir eczacı yetiştirmek (Eczacılık Fakülteleri için Kapsamlı Müfredat, 2015).</w:t>
      </w:r>
    </w:p>
    <w:p w:rsidR="00000000" w:rsidDel="00000000" w:rsidP="00000000" w:rsidRDefault="00000000" w:rsidRPr="00000000" w14:paraId="000000E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E5">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E6">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Hedef 1: Mükemmel Eğitim Sağlamak</w:t>
      </w:r>
    </w:p>
    <w:p w:rsidR="00000000" w:rsidDel="00000000" w:rsidP="00000000" w:rsidRDefault="00000000" w:rsidRPr="00000000" w14:paraId="000000E7">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w:t>
      </w:r>
      <w:r w:rsidDel="00000000" w:rsidR="00000000" w:rsidRPr="00000000">
        <w:rPr>
          <w:rFonts w:ascii="Georgia" w:cs="Georgia" w:eastAsia="Georgia" w:hAnsi="Georgia"/>
          <w:b w:val="1"/>
          <w:bCs w:val="1"/>
          <w:rtl w:val="0"/>
        </w:rPr>
        <w:t xml:space="preserve"> </w:t>
      </w:r>
      <w:r w:rsidDel="00000000" w:rsidR="00000000" w:rsidRPr="00000000">
        <w:rPr>
          <w:rFonts w:ascii="Georgia" w:cs="Georgia" w:eastAsia="Georgia" w:hAnsi="Georgia"/>
          <w:rtl w:val="0"/>
        </w:rPr>
        <w:t xml:space="preserve">Paydaşlarımız ile birlikte belirlediğimiz yetkinlikleri sağlayacak bir müfredatın geliştirilip uygulanması.</w:t>
      </w:r>
    </w:p>
    <w:p w:rsidR="00000000" w:rsidDel="00000000" w:rsidP="00000000" w:rsidRDefault="00000000" w:rsidRPr="00000000" w14:paraId="000000E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Müfredatımızı yeniden düzenleyerek zenginleştirme ve bu şekilde öğrencilerin özgünleşmesine ve başarılı olmasına uygun altyapıyı sağlamak.</w:t>
      </w:r>
    </w:p>
    <w:p w:rsidR="00000000" w:rsidDel="00000000" w:rsidP="00000000" w:rsidRDefault="00000000" w:rsidRPr="00000000" w14:paraId="000000E9">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Öğrenci yetkinliğini ölçmek amaçlı uygun ölçek tablosunu oluşturmak ve uygulamaya geçirmek.</w:t>
      </w:r>
    </w:p>
    <w:p w:rsidR="00000000" w:rsidDel="00000000" w:rsidP="00000000" w:rsidRDefault="00000000" w:rsidRPr="00000000" w14:paraId="000000EA">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Yenilikçi pedagojik yöntemleri müfredat içerisine yerleştirerek uygulamalı eğitimi, eleştirel düşünceyi ve fakülte-öğrenci iletişimini güçlendirmek.</w:t>
      </w:r>
    </w:p>
    <w:p w:rsidR="00000000" w:rsidDel="00000000" w:rsidP="00000000" w:rsidRDefault="00000000" w:rsidRPr="00000000" w14:paraId="000000EB">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Eğitimde erken safhada, öğrenciyi gerçek hasta bakımı modelleri uygulanmasına izin verecek eğitim modelleri geliştirmek ve uygulamak.</w:t>
      </w:r>
    </w:p>
    <w:p w:rsidR="00000000" w:rsidDel="00000000" w:rsidP="00000000" w:rsidRDefault="00000000" w:rsidRPr="00000000" w14:paraId="000000EC">
      <w:pPr>
        <w:spacing w:before="240" w:line="36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Eğitim metodlarının daimi olarak yenilenip iyileştirilmesini teşvik etmek.</w:t>
      </w:r>
    </w:p>
    <w:p w:rsidR="00000000" w:rsidDel="00000000" w:rsidP="00000000" w:rsidRDefault="00000000" w:rsidRPr="00000000" w14:paraId="000000ED">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Dünyaca tanınan ve kabul gören bir staj programı uygulamak.</w:t>
      </w:r>
    </w:p>
    <w:p w:rsidR="00000000" w:rsidDel="00000000" w:rsidP="00000000" w:rsidRDefault="00000000" w:rsidRPr="00000000" w14:paraId="000000EE">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4. Üçüncü dünya ülkelerine eczacılık eğitimi vermek ve ceşitliliği teşvik etmek.</w:t>
      </w:r>
    </w:p>
    <w:p w:rsidR="00000000" w:rsidDel="00000000" w:rsidP="00000000" w:rsidRDefault="00000000" w:rsidRPr="00000000" w14:paraId="000000EF">
      <w:pPr>
        <w:spacing w:before="240" w:line="360" w:lineRule="auto"/>
        <w:ind w:firstLine="700"/>
        <w:jc w:val="both"/>
        <w:rPr>
          <w:rFonts w:ascii="Georgia" w:cs="Georgia" w:eastAsia="Georgia" w:hAnsi="Georgia"/>
        </w:rPr>
      </w:pPr>
      <w:r w:rsidDel="00000000" w:rsidR="00000000" w:rsidRPr="00000000">
        <w:rPr>
          <w:rFonts w:ascii="Georgia" w:cs="Georgia" w:eastAsia="Georgia" w:hAnsi="Georgia"/>
          <w:rtl w:val="0"/>
        </w:rPr>
        <w:t xml:space="preserve">Uluslararası öğrencilerin ihtiyaçlarına cevap veren dersler geliştirip uygulamak.</w:t>
      </w:r>
    </w:p>
    <w:p w:rsidR="00000000" w:rsidDel="00000000" w:rsidP="00000000" w:rsidRDefault="00000000" w:rsidRPr="00000000" w14:paraId="000000F0">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Uluslararası öğrenciler için öğrenci hizmet programları tasarlayıp uygulamak için fakülte-öğrenci komiteleri kurmak.</w:t>
      </w:r>
    </w:p>
    <w:p w:rsidR="00000000" w:rsidDel="00000000" w:rsidP="00000000" w:rsidRDefault="00000000" w:rsidRPr="00000000" w14:paraId="000000F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F2">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Hedef 2: Kaliteli ve Nitelikli Öğretim Üyeleri ve Elemanlarını Kadroya Dahil Etmek</w:t>
      </w:r>
    </w:p>
    <w:p w:rsidR="00000000" w:rsidDel="00000000" w:rsidP="00000000" w:rsidRDefault="00000000" w:rsidRPr="00000000" w14:paraId="000000F3">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Akademik mükemmeliyeti ve öğretim elemanlarının şahsi ve profesyonel gelişimlerini teşvik etmek.</w:t>
      </w:r>
    </w:p>
    <w:p w:rsidR="00000000" w:rsidDel="00000000" w:rsidP="00000000" w:rsidRDefault="00000000" w:rsidRPr="00000000" w14:paraId="000000F4">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2. Öğretim elemanlarının profesyonel gelişimleri ve toplum liderliği kabiliyetlerinin gelişmesine yardımcı olacak fırsatlar yaratmak.</w:t>
      </w:r>
    </w:p>
    <w:p w:rsidR="00000000" w:rsidDel="00000000" w:rsidP="00000000" w:rsidRDefault="00000000" w:rsidRPr="00000000" w14:paraId="000000F5">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3. Uyumlu, destekçi ve ayrımsız bir iş ve öğrenim ortamı yaratmak ve muhafaza etmek.</w:t>
      </w:r>
    </w:p>
    <w:p w:rsidR="00000000" w:rsidDel="00000000" w:rsidP="00000000" w:rsidRDefault="00000000" w:rsidRPr="00000000" w14:paraId="000000F6">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F7">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Hedef 3: Fakülte İçin Uygun Laboratuvar, Sınıf ve Ofis Alanı Temin Etmek</w:t>
      </w:r>
    </w:p>
    <w:p w:rsidR="00000000" w:rsidDel="00000000" w:rsidP="00000000" w:rsidRDefault="00000000" w:rsidRPr="00000000" w14:paraId="000000F8">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Fakülte yerleşim planını, ofis, sınıf, araştıma ve genel destek alanlarını içine alacak şekilde tamamlamak ve uygulamak.</w:t>
      </w:r>
    </w:p>
    <w:p w:rsidR="00000000" w:rsidDel="00000000" w:rsidP="00000000" w:rsidRDefault="00000000" w:rsidRPr="00000000" w14:paraId="000000F9">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Fakülte’nin şu andaki veya gelecekteki yer ihtiyacı durumunda fazladan alan temini için uygun planı tasarlamak ve uygulamak.</w:t>
      </w:r>
    </w:p>
    <w:p w:rsidR="00000000" w:rsidDel="00000000" w:rsidP="00000000" w:rsidRDefault="00000000" w:rsidRPr="00000000" w14:paraId="000000FA">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Ofis alanlarının akademik ve idari personel için uygun ve yeterli olarak verilmesini sağlamak</w:t>
      </w:r>
    </w:p>
    <w:p w:rsidR="00000000" w:rsidDel="00000000" w:rsidP="00000000" w:rsidRDefault="00000000" w:rsidRPr="00000000" w14:paraId="000000FB">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0FC">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Hedef 4: Eczacılık Bilimini İlerletmek, Yeni Eczacılar Yetiştirmek ve Toplum İle Bağdaşmak</w:t>
      </w:r>
    </w:p>
    <w:p w:rsidR="00000000" w:rsidDel="00000000" w:rsidP="00000000" w:rsidRDefault="00000000" w:rsidRPr="00000000" w14:paraId="000000FD">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Sağlık alanındaki paydaşlarımız ile ortaklaşa çizilecek yol haritaları ve hedefler belirleyerek Kuzey Kıbrıs Türk Cumhuriyeti’nin sağlık alanındaki faaliyetlerinde ilerlemesine destek olmak.</w:t>
      </w:r>
    </w:p>
    <w:p w:rsidR="00000000" w:rsidDel="00000000" w:rsidP="00000000" w:rsidRDefault="00000000" w:rsidRPr="00000000" w14:paraId="000000FE">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Kamu eczacıları, eczacılık organizasyonları, ve sağlık çalışanları ile birlikte seminerler ve workshop’lar düzenleyerek eczacılık mesleğindeki yenilikleri paylaşmak.</w:t>
      </w:r>
    </w:p>
    <w:p w:rsidR="00000000" w:rsidDel="00000000" w:rsidP="00000000" w:rsidRDefault="00000000" w:rsidRPr="00000000" w14:paraId="000000FF">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Klinik eczacılık hizmetlerini, Yakın Doğu Üniversitesi Hastanesi’ndeki İlaç Danışma Merkezi aracılığıyla, hastanemiz bünyesinde sunarak, hastalarımızın akılcı ilaç kullanımı konusunda bilgilendirilmesini sağlamak.</w:t>
      </w:r>
    </w:p>
    <w:p w:rsidR="00000000" w:rsidDel="00000000" w:rsidP="00000000" w:rsidRDefault="00000000" w:rsidRPr="00000000" w14:paraId="00000100">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Çevrimiçi kaynaklar kullanılarak toplumla ve ortak paydaşlarımızla hızlı iletişim sağlamak.</w:t>
      </w:r>
    </w:p>
    <w:p w:rsidR="00000000" w:rsidDel="00000000" w:rsidP="00000000" w:rsidRDefault="00000000" w:rsidRPr="00000000" w14:paraId="00000101">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2">
      <w:pPr>
        <w:spacing w:before="240" w:line="36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03">
      <w:pPr>
        <w:spacing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Hedef 5: Araştırma Faaliyetlerimizi İlerletmek</w:t>
      </w:r>
    </w:p>
    <w:p w:rsidR="00000000" w:rsidDel="00000000" w:rsidP="00000000" w:rsidRDefault="00000000" w:rsidRPr="00000000" w14:paraId="0000010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1 Diğer üniversiteler, devlet organları ve sanayi ile araştırma ortaklıkları kurmak ve bunları güçlendirmek ve bu bağlamda ilaç keşfini, geliştirmesini ve kullanımını güçlendirmek.</w:t>
      </w:r>
    </w:p>
    <w:p w:rsidR="00000000" w:rsidDel="00000000" w:rsidP="00000000" w:rsidRDefault="00000000" w:rsidRPr="00000000" w14:paraId="00000105">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Eczacılık ve klinik bilimler araştırmalarına ve disiplinlerarası araştırmalara yatırım yapmak.</w:t>
      </w:r>
    </w:p>
    <w:p w:rsidR="00000000" w:rsidDel="00000000" w:rsidP="00000000" w:rsidRDefault="00000000" w:rsidRPr="00000000" w14:paraId="00000106">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Fakülte elemanları ve öğrencilerin araştırma yapmak için ihtiyaç duydukları kaynaklara erişimlerini kolaylaştırmak.</w:t>
      </w:r>
    </w:p>
    <w:p w:rsidR="00000000" w:rsidDel="00000000" w:rsidP="00000000" w:rsidRDefault="00000000" w:rsidRPr="00000000" w14:paraId="00000107">
      <w:pPr>
        <w:spacing w:line="360" w:lineRule="auto"/>
        <w:ind w:left="70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8">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 Temel Politikalar ve Öncelikler</w:t>
      </w:r>
    </w:p>
    <w:p w:rsidR="00000000" w:rsidDel="00000000" w:rsidP="00000000" w:rsidRDefault="00000000" w:rsidRPr="00000000" w14:paraId="00000109">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Dış Paydaşlarla uyum içinde çalışmak, bölge sağlık hizmetlerine katkı koymak.</w:t>
      </w:r>
    </w:p>
    <w:p w:rsidR="00000000" w:rsidDel="00000000" w:rsidP="00000000" w:rsidRDefault="00000000" w:rsidRPr="00000000" w14:paraId="0000010A">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Ulusal ve Uluslararası eczacılık mesleği yetkinlik ve öğrenim hedeflerini belirlemek, öğrenci ve akademik personele güvenli ve verimli bir çalışma ve araştırma ortamı sağlamak.</w:t>
      </w:r>
    </w:p>
    <w:p w:rsidR="00000000" w:rsidDel="00000000" w:rsidP="00000000" w:rsidRDefault="00000000" w:rsidRPr="00000000" w14:paraId="0000010B">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Üstün düzeyde eğitim ve bilimsel araştırma faaliyetlerinin yürütülmesini sağlamak, nitelikli akademik personeli yetiştirmek ve kadroya kazandırmak, fiziki ve bilimsel araştırmaya yönelik olanakları artırmak.</w:t>
      </w:r>
    </w:p>
    <w:p w:rsidR="00000000" w:rsidDel="00000000" w:rsidP="00000000" w:rsidRDefault="00000000" w:rsidRPr="00000000" w14:paraId="0000010C">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D">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E">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0F">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0">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1">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2">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3">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4">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5">
      <w:pPr>
        <w:spacing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6">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III. FAALİYETLER İLİŞKİN BİLGİ VE DEĞERLENDİRMELER</w:t>
      </w:r>
    </w:p>
    <w:p w:rsidR="00000000" w:rsidDel="00000000" w:rsidP="00000000" w:rsidRDefault="00000000" w:rsidRPr="00000000" w14:paraId="00000117">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8">
      <w:pPr>
        <w:numPr>
          <w:ilvl w:val="0"/>
          <w:numId w:val="4"/>
        </w:numPr>
        <w:spacing w:after="240" w:lineRule="auto"/>
        <w:ind w:left="720" w:hanging="360"/>
        <w:jc w:val="both"/>
      </w:pPr>
      <w:r w:rsidDel="00000000" w:rsidR="00000000" w:rsidRPr="00000000">
        <w:rPr>
          <w:rFonts w:ascii="Georgia" w:cs="Georgia" w:eastAsia="Georgia" w:hAnsi="Georgia"/>
          <w:b w:val="1"/>
          <w:bCs w:val="1"/>
          <w:color w:val="2e75b5"/>
          <w:rtl w:val="0"/>
        </w:rPr>
        <w:t xml:space="preserve">Temel Eczacılık Bilimleri Bölümü</w:t>
      </w:r>
    </w:p>
    <w:p w:rsidR="00000000" w:rsidDel="00000000" w:rsidP="00000000" w:rsidRDefault="00000000" w:rsidRPr="00000000" w14:paraId="00000119">
      <w:pPr>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1A">
      <w:pPr>
        <w:ind w:left="72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1: </w:t>
      </w:r>
      <w:r w:rsidDel="00000000" w:rsidR="00000000" w:rsidRPr="00000000">
        <w:rPr>
          <w:rFonts w:ascii="Georgia" w:cs="Georgia" w:eastAsia="Georgia" w:hAnsi="Georgia"/>
          <w:i w:val="1"/>
          <w:iCs w:val="1"/>
          <w:rtl w:val="0"/>
        </w:rPr>
        <w:t xml:space="preserve">Üniversite ve Diğer Kuruluşlar Tarafından Düzenlenen Ulusal ve Uluslararası Bilimsel Etkinliklere Katılım</w:t>
      </w:r>
    </w:p>
    <w:tbl>
      <w:tblPr>
        <w:tblStyle w:val="Table2"/>
        <w:tblW w:w="9360.000000000002"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692.2033898305085"/>
        <w:gridCol w:w="1546.7796610169491"/>
        <w:gridCol w:w="1017.9661016949153"/>
        <w:gridCol w:w="1361.6949152542372"/>
        <w:gridCol w:w="819.6610169491526"/>
        <w:gridCol w:w="1136.9491525423728"/>
        <w:gridCol w:w="740.3389830508474"/>
        <w:gridCol w:w="1044.4067796610168"/>
        <w:tblGridChange w:id="0">
          <w:tblGrid>
            <w:gridCol w:w="1692.2033898305085"/>
            <w:gridCol w:w="1546.7796610169491"/>
            <w:gridCol w:w="1017.9661016949153"/>
            <w:gridCol w:w="1361.6949152542372"/>
            <w:gridCol w:w="819.6610169491526"/>
            <w:gridCol w:w="1136.9491525423728"/>
            <w:gridCol w:w="740.3389830508474"/>
            <w:gridCol w:w="1044.4067796610168"/>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B">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Akademik Birim</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C">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Sempozyum</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D">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Kongre</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E">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Konferans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1F">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Panel</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0">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Seminer</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1">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Kurs</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22">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3">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Temel Eczacılık Bilimleri*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4">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5">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6">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A">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14</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B">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Biyokimya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C">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D">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E">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2F">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0">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1">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2">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1 </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3">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Analitik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4">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5">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6">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A">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3</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B">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Farmasötik Mikrobiyoloji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C">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D">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E">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3F">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0">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1">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2">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29</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43">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4">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5">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6</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6">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3 </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29</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4</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4A">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47</w:t>
            </w:r>
          </w:p>
        </w:tc>
      </w:tr>
    </w:tbl>
    <w:p w:rsidR="00000000" w:rsidDel="00000000" w:rsidP="00000000" w:rsidRDefault="00000000" w:rsidRPr="00000000" w14:paraId="0000014B">
      <w:pPr>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4C">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SKA5,SKA17</w:t>
      </w:r>
    </w:p>
    <w:p w:rsidR="00000000" w:rsidDel="00000000" w:rsidP="00000000" w:rsidRDefault="00000000" w:rsidRPr="00000000" w14:paraId="0000014D">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4E">
      <w:pPr>
        <w:spacing w:after="240"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4F">
      <w:pPr>
        <w:spacing w:after="240"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50">
      <w:pPr>
        <w:spacing w:after="240"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51">
      <w:pPr>
        <w:spacing w:after="240"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152">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Tablo 1.1.: Akademik Birimlerin Gerçekleştirdiği Diğer Faaliyetler</w:t>
      </w:r>
    </w:p>
    <w:tbl>
      <w:tblPr>
        <w:tblStyle w:val="Table3"/>
        <w:tblW w:w="883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360"/>
        <w:gridCol w:w="5475"/>
        <w:tblGridChange w:id="0">
          <w:tblGrid>
            <w:gridCol w:w="3360"/>
            <w:gridCol w:w="5475"/>
          </w:tblGrid>
        </w:tblGridChange>
      </w:tblGrid>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3">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Akademik Birim</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4">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Faaliyetler</w:t>
            </w:r>
          </w:p>
        </w:tc>
      </w:tr>
      <w:tr>
        <w:trPr>
          <w:cantSplit w:val="0"/>
          <w:trHeight w:val="88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5">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56">
            <w:pPr>
              <w:spacing w:after="240" w:before="240" w:line="360" w:lineRule="auto"/>
              <w:ind w:left="1080" w:hanging="360"/>
              <w:jc w:val="center"/>
              <w:rPr>
                <w:rFonts w:ascii="Georgia" w:cs="Georgia" w:eastAsia="Georgia" w:hAnsi="Georgia"/>
              </w:rPr>
            </w:pP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 </w:t>
            </w:r>
          </w:p>
        </w:tc>
      </w:tr>
    </w:tbl>
    <w:p w:rsidR="00000000" w:rsidDel="00000000" w:rsidP="00000000" w:rsidRDefault="00000000" w:rsidRPr="00000000" w14:paraId="00000157">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58">
      <w:pPr>
        <w:spacing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2: </w:t>
      </w:r>
      <w:r w:rsidDel="00000000" w:rsidR="00000000" w:rsidRPr="00000000">
        <w:rPr>
          <w:rFonts w:ascii="Georgia" w:cs="Georgia" w:eastAsia="Georgia" w:hAnsi="Georgia"/>
          <w:i w:val="1"/>
          <w:iCs w:val="1"/>
          <w:rtl w:val="0"/>
        </w:rPr>
        <w:t xml:space="preserve">2024 – 2025 Akademik Yılında Yapılan Yayınlar</w:t>
      </w:r>
    </w:p>
    <w:p w:rsidR="00000000" w:rsidDel="00000000" w:rsidP="00000000" w:rsidRDefault="00000000" w:rsidRPr="00000000" w14:paraId="00000159">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bl>
      <w:tblPr>
        <w:tblStyle w:val="Table4"/>
        <w:tblW w:w="90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45"/>
        <w:gridCol w:w="1335"/>
        <w:gridCol w:w="1740"/>
        <w:gridCol w:w="2055"/>
        <w:gridCol w:w="1770"/>
        <w:tblGridChange w:id="0">
          <w:tblGrid>
            <w:gridCol w:w="2145"/>
            <w:gridCol w:w="1335"/>
            <w:gridCol w:w="1740"/>
            <w:gridCol w:w="2055"/>
            <w:gridCol w:w="1770"/>
          </w:tblGrid>
        </w:tblGridChange>
      </w:tblGrid>
      <w:tr>
        <w:trPr>
          <w:cantSplit w:val="0"/>
          <w:trHeight w:val="1335" w:hRule="atLeast"/>
          <w:tblHeader w:val="0"/>
        </w:trPr>
        <w:tc>
          <w:tcPr>
            <w:tcBorders>
              <w:top w:color="000000" w:space="0" w:sz="8" w:val="single"/>
              <w:left w:color="000000" w:space="0" w:sz="8" w:val="single"/>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Akademik Birim</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B">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WOS’ta Taranan Yayın Sayısı</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C">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Scopus’ta Taranan Yayın Sayısı</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D">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Diğer Veri tabanlarında taranan Yayın Sayısı</w:t>
            </w:r>
          </w:p>
        </w:tc>
        <w:tc>
          <w:tcPr>
            <w:tcBorders>
              <w:top w:color="000000" w:space="0" w:sz="8" w:val="single"/>
              <w:left w:color="000000" w:space="0" w:sz="0" w:val="nil"/>
              <w:bottom w:color="000000" w:space="0" w:sz="8" w:val="single"/>
              <w:right w:color="000000" w:space="0" w:sz="8" w:val="single"/>
            </w:tcBorders>
            <w:tcMar>
              <w:top w:w="0.0" w:type="dxa"/>
              <w:left w:w="100.0" w:type="dxa"/>
              <w:bottom w:w="0.0" w:type="dxa"/>
              <w:right w:w="100.0" w:type="dxa"/>
            </w:tcMar>
            <w:vAlign w:val="top"/>
          </w:tcPr>
          <w:p w:rsidR="00000000" w:rsidDel="00000000" w:rsidP="00000000" w:rsidRDefault="00000000" w:rsidRPr="00000000" w14:paraId="0000015E">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Kitap Bölümü</w:t>
            </w:r>
          </w:p>
          <w:p w:rsidR="00000000" w:rsidDel="00000000" w:rsidP="00000000" w:rsidRDefault="00000000" w:rsidRPr="00000000" w14:paraId="0000015F">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(WOS’ta taranan)</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0">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Temel Eczacılık Bilimleri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r>
      <w:tr>
        <w:trPr>
          <w:cantSplit w:val="0"/>
          <w:trHeight w:val="45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Biyokimya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40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Analitik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6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Farmasötik Mikrobiyoloji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7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7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7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7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7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Toplam</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75">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10</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7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7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0</w:t>
            </w:r>
          </w:p>
        </w:tc>
        <w:tc>
          <w:tcPr>
            <w:tcBorders>
              <w:top w:color="000000" w:space="0" w:sz="0" w:val="nil"/>
              <w:left w:color="000000" w:space="0" w:sz="0" w:val="nil"/>
              <w:bottom w:color="000000" w:space="0" w:sz="8" w:val="single"/>
              <w:right w:color="000000" w:space="0" w:sz="8" w:val="single"/>
            </w:tcBorders>
            <w:shd w:fill="999999" w:val="clear"/>
            <w:tcMar>
              <w:top w:w="0.0" w:type="dxa"/>
              <w:left w:w="100.0" w:type="dxa"/>
              <w:bottom w:w="0.0" w:type="dxa"/>
              <w:right w:w="100.0" w:type="dxa"/>
            </w:tcMar>
            <w:vAlign w:val="top"/>
          </w:tcPr>
          <w:p w:rsidR="00000000" w:rsidDel="00000000" w:rsidP="00000000" w:rsidRDefault="00000000" w:rsidRPr="00000000" w14:paraId="00000178">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0 </w:t>
            </w:r>
          </w:p>
        </w:tc>
      </w:tr>
    </w:tbl>
    <w:p w:rsidR="00000000" w:rsidDel="00000000" w:rsidP="00000000" w:rsidRDefault="00000000" w:rsidRPr="00000000" w14:paraId="00000179">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SKA5,SKA17</w:t>
      </w:r>
    </w:p>
    <w:p w:rsidR="00000000" w:rsidDel="00000000" w:rsidP="00000000" w:rsidRDefault="00000000" w:rsidRPr="00000000" w14:paraId="0000017A">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7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7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7D">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7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7F">
      <w:pPr>
        <w:spacing w:after="240"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3:</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2024-2025 Akademik Yılında Yürütülen Bilimsel Araştırma Projeleri</w:t>
      </w:r>
    </w:p>
    <w:p w:rsidR="00000000" w:rsidDel="00000000" w:rsidP="00000000" w:rsidRDefault="00000000" w:rsidRPr="00000000" w14:paraId="00000180">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bl>
      <w:tblPr>
        <w:tblStyle w:val="Table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709.1012838801712"/>
        <w:gridCol w:w="667.6176890156919"/>
        <w:gridCol w:w="1148.30242510699"/>
        <w:gridCol w:w="734.3794579172611"/>
        <w:gridCol w:w="667.6176890156919"/>
        <w:gridCol w:w="1148.30242510699"/>
        <w:gridCol w:w="734.3794579172611"/>
        <w:gridCol w:w="667.6176890156919"/>
        <w:gridCol w:w="1148.30242510699"/>
        <w:gridCol w:w="734.3794579172611"/>
        <w:tblGridChange w:id="0">
          <w:tblGrid>
            <w:gridCol w:w="1709.1012838801712"/>
            <w:gridCol w:w="667.6176890156919"/>
            <w:gridCol w:w="1148.30242510699"/>
            <w:gridCol w:w="734.3794579172611"/>
            <w:gridCol w:w="667.6176890156919"/>
            <w:gridCol w:w="1148.30242510699"/>
            <w:gridCol w:w="734.3794579172611"/>
            <w:gridCol w:w="667.6176890156919"/>
            <w:gridCol w:w="1148.30242510699"/>
            <w:gridCol w:w="734.3794579172611"/>
          </w:tblGrid>
        </w:tblGridChange>
      </w:tblGrid>
      <w:tr>
        <w:trPr>
          <w:cantSplit w:val="0"/>
          <w:trHeight w:val="55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1">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Proje Türü</w:t>
            </w:r>
          </w:p>
        </w:tc>
        <w:tc>
          <w:tcPr>
            <w:gridSpan w:val="3"/>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2">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Desteklenen Toplam Proje Sayısı</w:t>
            </w:r>
          </w:p>
        </w:tc>
        <w:tc>
          <w:tcPr>
            <w:gridSpan w:val="3"/>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Tamamlanan Proje Sayısı</w:t>
            </w:r>
          </w:p>
        </w:tc>
        <w:tc>
          <w:tcPr>
            <w:gridSpan w:val="3"/>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Devam Eden Proje Sayısı</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C">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YDÜ BAP</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D">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TÜBİTAK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E">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Diğer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8F">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YDÜ BAP</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0">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TÜBİTAK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1">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Diğer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YDÜ BAP</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TÜBİTAK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Diğer</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Temel Eczacılık Bilimleri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8">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9">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A">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B">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C">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D">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E">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w:t>
            </w:r>
          </w:p>
        </w:tc>
      </w:tr>
      <w:tr>
        <w:trPr>
          <w:cantSplit w:val="0"/>
          <w:trHeight w:val="6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9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Biyokimya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5">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8">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Analitik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A">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B">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C">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D">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E">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AF">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Farmasötik Mikrobiyoloji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5">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8">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9">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A">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B">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BC">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r>
    </w:tbl>
    <w:p w:rsidR="00000000" w:rsidDel="00000000" w:rsidP="00000000" w:rsidRDefault="00000000" w:rsidRPr="00000000" w14:paraId="000001BD">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SKA5,SKA17</w:t>
      </w:r>
    </w:p>
    <w:p w:rsidR="00000000" w:rsidDel="00000000" w:rsidP="00000000" w:rsidRDefault="00000000" w:rsidRPr="00000000" w14:paraId="000001BE">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BF">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0">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1">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2">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3">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4">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 </w:t>
      </w:r>
    </w:p>
    <w:p w:rsidR="00000000" w:rsidDel="00000000" w:rsidP="00000000" w:rsidRDefault="00000000" w:rsidRPr="00000000" w14:paraId="000001C5">
      <w:pPr>
        <w:spacing w:after="240" w:before="240" w:lineRule="auto"/>
        <w:jc w:val="both"/>
        <w:rPr>
          <w:rFonts w:ascii="Georgia" w:cs="Georgia" w:eastAsia="Georgia" w:hAnsi="Georgia"/>
          <w:b w:val="1"/>
          <w:bCs w:val="1"/>
          <w:color w:val="4472c4"/>
        </w:rPr>
      </w:pPr>
      <w:r w:rsidDel="00000000" w:rsidR="00000000" w:rsidRPr="00000000">
        <w:rPr>
          <w:rFonts w:ascii="Georgia" w:cs="Georgia" w:eastAsia="Georgia" w:hAnsi="Georgia"/>
          <w:b w:val="1"/>
          <w:bCs w:val="1"/>
          <w:color w:val="4472c4"/>
          <w:rtl w:val="0"/>
        </w:rPr>
        <w:t xml:space="preserve">B. Farmasötik Teknoloji Bölümü</w:t>
      </w:r>
    </w:p>
    <w:p w:rsidR="00000000" w:rsidDel="00000000" w:rsidP="00000000" w:rsidRDefault="00000000" w:rsidRPr="00000000" w14:paraId="000001C6">
      <w:pPr>
        <w:spacing w:after="240" w:before="240" w:lineRule="auto"/>
        <w:jc w:val="both"/>
        <w:rPr>
          <w:rFonts w:ascii="Georgia" w:cs="Georgia" w:eastAsia="Georgia" w:hAnsi="Georgia"/>
          <w:b w:val="1"/>
          <w:bCs w:val="1"/>
          <w:i w:val="1"/>
          <w:iCs w:val="1"/>
        </w:rPr>
      </w:pPr>
      <w:r w:rsidDel="00000000" w:rsidR="00000000" w:rsidRPr="00000000">
        <w:rPr>
          <w:rFonts w:ascii="Georgia" w:cs="Georgia" w:eastAsia="Georgia" w:hAnsi="Georgia"/>
          <w:b w:val="1"/>
          <w:bCs w:val="1"/>
          <w:rtl w:val="0"/>
        </w:rPr>
        <w:t xml:space="preserve">Tablo 4:</w:t>
      </w:r>
      <w:r w:rsidDel="00000000" w:rsidR="00000000" w:rsidRPr="00000000">
        <w:rPr>
          <w:rFonts w:ascii="Georgia" w:cs="Georgia" w:eastAsia="Georgia" w:hAnsi="Georgia"/>
          <w:i w:val="1"/>
          <w:iCs w:val="1"/>
          <w:rtl w:val="0"/>
        </w:rPr>
        <w:t xml:space="preserve">Üniversite ve Diğer Kuruluşlar Tarafından Düzenlenen Ulusal ve Uluslararası Bilimsel Etkinliklere </w:t>
      </w:r>
      <w:r w:rsidDel="00000000" w:rsidR="00000000" w:rsidRPr="00000000">
        <w:rPr>
          <w:rFonts w:ascii="Georgia" w:cs="Georgia" w:eastAsia="Georgia" w:hAnsi="Georgia"/>
          <w:b w:val="1"/>
          <w:bCs w:val="1"/>
          <w:i w:val="1"/>
          <w:iCs w:val="1"/>
          <w:rtl w:val="0"/>
        </w:rPr>
        <w:t xml:space="preserve">Katılım</w:t>
      </w:r>
    </w:p>
    <w:tbl>
      <w:tblPr>
        <w:tblStyle w:val="Table6"/>
        <w:tblW w:w="11715.0" w:type="dxa"/>
        <w:jc w:val="left"/>
        <w:tblInd w:w="-117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170"/>
        <w:gridCol w:w="1320"/>
        <w:gridCol w:w="1200"/>
        <w:gridCol w:w="1035"/>
        <w:gridCol w:w="765"/>
        <w:gridCol w:w="840"/>
        <w:gridCol w:w="1035"/>
        <w:gridCol w:w="1065"/>
        <w:gridCol w:w="855"/>
        <w:gridCol w:w="1275"/>
        <w:gridCol w:w="1155"/>
        <w:tblGridChange w:id="0">
          <w:tblGrid>
            <w:gridCol w:w="1170"/>
            <w:gridCol w:w="1320"/>
            <w:gridCol w:w="1200"/>
            <w:gridCol w:w="1035"/>
            <w:gridCol w:w="765"/>
            <w:gridCol w:w="840"/>
            <w:gridCol w:w="1035"/>
            <w:gridCol w:w="1065"/>
            <w:gridCol w:w="855"/>
            <w:gridCol w:w="1275"/>
            <w:gridCol w:w="1155"/>
          </w:tblGrid>
        </w:tblGridChange>
      </w:tblGrid>
      <w:tr>
        <w:trPr>
          <w:cantSplit w:val="0"/>
          <w:trHeight w:val="525" w:hRule="atLeast"/>
          <w:tblHeader w:val="0"/>
        </w:trPr>
        <w:tc>
          <w:tcPr>
            <w:gridSpan w:val="11"/>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C7">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FARMASÖTİK TEKNOLOJİ BÖLÜMÜ</w:t>
            </w:r>
          </w:p>
        </w:tc>
      </w:tr>
      <w:tr>
        <w:trPr>
          <w:cantSplit w:val="0"/>
          <w:trHeight w:val="114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2">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Bölümler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3">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Sempozyum</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4">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Kongre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5">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Konferans</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6">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Panel</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7">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Seminer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8">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Açık Oturum</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9">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Teknik Gezi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A">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Söyleşi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B">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Tiyatro/ Konser/Sergi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C">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D">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Farmasötik Teknoloji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E">
            <w:pPr>
              <w:spacing w:after="240" w:before="240" w:lineRule="auto"/>
              <w:ind w:left="140" w:right="140" w:firstLine="0"/>
              <w:jc w:val="both"/>
              <w:rPr>
                <w:rFonts w:ascii="Georgia" w:cs="Georgia" w:eastAsia="Georgia" w:hAnsi="Georgia"/>
                <w:color w:val="434343"/>
              </w:rPr>
            </w:pPr>
            <w:r w:rsidDel="00000000" w:rsidR="00000000" w:rsidRPr="00000000">
              <w:rPr>
                <w:rFonts w:ascii="Georgia" w:cs="Georgia" w:eastAsia="Georgia" w:hAnsi="Georgia"/>
                <w:color w:val="434343"/>
                <w:rtl w:val="0"/>
              </w:rPr>
              <w:t xml:space="preserve"> 15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DF">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8</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7</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5">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7">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42</w:t>
            </w:r>
          </w:p>
        </w:tc>
      </w:tr>
    </w:tbl>
    <w:p w:rsidR="00000000" w:rsidDel="00000000" w:rsidP="00000000" w:rsidRDefault="00000000" w:rsidRPr="00000000" w14:paraId="000001E8">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E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1EA">
      <w:pPr>
        <w:spacing w:after="240"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5: </w:t>
      </w:r>
      <w:r w:rsidDel="00000000" w:rsidR="00000000" w:rsidRPr="00000000">
        <w:rPr>
          <w:rFonts w:ascii="Georgia" w:cs="Georgia" w:eastAsia="Georgia" w:hAnsi="Georgia"/>
          <w:i w:val="1"/>
          <w:iCs w:val="1"/>
          <w:rtl w:val="0"/>
        </w:rPr>
        <w:t xml:space="preserve">2024 – 2025 Akademik Yılında Yapılan Yayınlar</w:t>
      </w:r>
    </w:p>
    <w:tbl>
      <w:tblPr>
        <w:tblStyle w:val="Table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26.61514683153"/>
        <w:gridCol w:w="2126.61514683153"/>
        <w:gridCol w:w="2806.5533230293663"/>
        <w:gridCol w:w="2300.2163833075733"/>
        <w:tblGridChange w:id="0">
          <w:tblGrid>
            <w:gridCol w:w="2126.61514683153"/>
            <w:gridCol w:w="2126.61514683153"/>
            <w:gridCol w:w="2806.5533230293663"/>
            <w:gridCol w:w="2300.2163833075733"/>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WOS’ta Taranan Yayın Sayısı</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Scopus’ta Taranan Yayın Sayısı</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D">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Diğer Veri tabanlarında taranan Yayın Sayısı</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EF">
            <w:pPr>
              <w:spacing w:after="240" w:before="240" w:lineRule="auto"/>
              <w:jc w:val="center"/>
              <w:rPr>
                <w:rFonts w:ascii="Georgia" w:cs="Georgia" w:eastAsia="Georgia" w:hAnsi="Georgia"/>
              </w:rPr>
            </w:pPr>
            <w:r w:rsidDel="00000000" w:rsidR="00000000" w:rsidRPr="00000000">
              <w:rPr>
                <w:rFonts w:ascii="Georgia" w:cs="Georgia" w:eastAsia="Georgia" w:hAnsi="Georgia"/>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0">
            <w:pPr>
              <w:spacing w:after="240" w:before="240" w:lineRule="auto"/>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1">
            <w:pPr>
              <w:spacing w:after="240" w:before="240" w:lineRule="auto"/>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1F2">
            <w:pPr>
              <w:spacing w:after="240" w:before="240" w:lineRule="auto"/>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w:t>
            </w:r>
          </w:p>
        </w:tc>
      </w:tr>
    </w:tbl>
    <w:p w:rsidR="00000000" w:rsidDel="00000000" w:rsidP="00000000" w:rsidRDefault="00000000" w:rsidRPr="00000000" w14:paraId="000001F3">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SKA5,SKA17</w:t>
      </w:r>
    </w:p>
    <w:p w:rsidR="00000000" w:rsidDel="00000000" w:rsidP="00000000" w:rsidRDefault="00000000" w:rsidRPr="00000000" w14:paraId="000001F4">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1F5">
      <w:pPr>
        <w:spacing w:befor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F6">
      <w:pPr>
        <w:spacing w:before="240" w:lineRule="auto"/>
        <w:jc w:val="both"/>
        <w:rPr>
          <w:rFonts w:ascii="Georgia" w:cs="Georgia" w:eastAsia="Georgia" w:hAnsi="Georgia"/>
        </w:rPr>
      </w:pPr>
      <w:r w:rsidDel="00000000" w:rsidR="00000000" w:rsidRPr="00000000">
        <w:rPr>
          <w:rtl w:val="0"/>
        </w:rPr>
      </w:r>
    </w:p>
    <w:p w:rsidR="00000000" w:rsidDel="00000000" w:rsidP="00000000" w:rsidRDefault="00000000" w:rsidRPr="00000000" w14:paraId="000001F7">
      <w:pPr>
        <w:spacing w:before="240" w:lineRule="auto"/>
        <w:jc w:val="both"/>
        <w:rPr>
          <w:rFonts w:ascii="Georgia" w:cs="Georgia" w:eastAsia="Georgia" w:hAnsi="Georgia"/>
        </w:rPr>
      </w:pPr>
      <w:r w:rsidDel="00000000" w:rsidR="00000000" w:rsidRPr="00000000">
        <w:rPr>
          <w:rtl w:val="0"/>
        </w:rPr>
      </w:r>
    </w:p>
    <w:tbl>
      <w:tblPr>
        <w:tblStyle w:val="Table8"/>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14.1935483870966"/>
        <w:gridCol w:w="2372.3502304147464"/>
        <w:gridCol w:w="2012.9032258064515"/>
        <w:gridCol w:w="2760.552995391705"/>
        <w:tblGridChange w:id="0">
          <w:tblGrid>
            <w:gridCol w:w="2214.1935483870966"/>
            <w:gridCol w:w="2372.3502304147464"/>
            <w:gridCol w:w="2012.9032258064515"/>
            <w:gridCol w:w="2760.552995391705"/>
          </w:tblGrid>
        </w:tblGridChange>
      </w:tblGrid>
      <w:tr>
        <w:trPr>
          <w:cantSplit w:val="0"/>
          <w:trHeight w:val="300" w:hRule="atLeast"/>
          <w:tblHeader w:val="0"/>
        </w:trPr>
        <w:tc>
          <w:tcPr>
            <w:gridSpan w:val="4"/>
            <w:tcBorders>
              <w:top w:color="000000" w:space="0" w:sz="0" w:val="nil"/>
              <w:left w:color="000000" w:space="0" w:sz="0" w:val="nil"/>
              <w:bottom w:color="000000" w:space="0" w:sz="0" w:val="nil"/>
              <w:right w:color="000000" w:space="0" w:sz="0" w:val="nil"/>
            </w:tcBorders>
            <w:shd w:fill="auto" w:val="clear"/>
            <w:tcMar>
              <w:top w:w="0.0" w:type="dxa"/>
              <w:left w:w="100.0" w:type="dxa"/>
              <w:bottom w:w="0.0" w:type="dxa"/>
              <w:right w:w="100.0" w:type="dxa"/>
            </w:tcMar>
            <w:vAlign w:val="top"/>
          </w:tcPr>
          <w:p w:rsidR="00000000" w:rsidDel="00000000" w:rsidP="00000000" w:rsidRDefault="00000000" w:rsidRPr="00000000" w14:paraId="000001F8">
            <w:pPr>
              <w:spacing w:after="240" w:before="240" w:lineRule="auto"/>
              <w:ind w:left="60" w:firstLine="0"/>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6:</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2024-2025 Akademik Yılında Yürütülen Bilimsel Çalışmalar</w:t>
            </w:r>
          </w:p>
        </w:tc>
      </w:tr>
      <w:tr>
        <w:trPr>
          <w:cantSplit w:val="0"/>
          <w:trHeight w:val="570"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C">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Proje Türü</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D">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Desteklenen Toplam Proje Sayısı</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E">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Tamamlanan Proje Sayısı</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1FF">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Devam Eden Proje Sayısı</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0">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YDÜ BAP Tarafından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1">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2">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3">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4">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TUBITAK Tarafından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5">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6">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7">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8">
            <w:pPr>
              <w:spacing w:after="240" w:before="240" w:lineRule="auto"/>
              <w:ind w:left="60" w:firstLine="0"/>
              <w:jc w:val="both"/>
              <w:rPr>
                <w:rFonts w:ascii="Georgia" w:cs="Georgia" w:eastAsia="Georgia" w:hAnsi="Georgia"/>
              </w:rPr>
            </w:pPr>
            <w:r w:rsidDel="00000000" w:rsidR="00000000" w:rsidRPr="00000000">
              <w:rPr>
                <w:rFonts w:ascii="Georgia" w:cs="Georgia" w:eastAsia="Georgia" w:hAnsi="Georgia"/>
                <w:rtl w:val="0"/>
              </w:rPr>
              <w:t xml:space="preserve">Diğer Kaynaklardan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9">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A">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0B">
            <w:pPr>
              <w:spacing w:after="240" w:before="240" w:lineRule="auto"/>
              <w:ind w:left="60" w:firstLine="0"/>
              <w:jc w:val="center"/>
              <w:rPr>
                <w:rFonts w:ascii="Georgia" w:cs="Georgia" w:eastAsia="Georgia" w:hAnsi="Georgia"/>
              </w:rPr>
            </w:pPr>
            <w:r w:rsidDel="00000000" w:rsidR="00000000" w:rsidRPr="00000000">
              <w:rPr>
                <w:rFonts w:ascii="Georgia" w:cs="Georgia" w:eastAsia="Georgia" w:hAnsi="Georgia"/>
                <w:rtl w:val="0"/>
              </w:rPr>
              <w:t xml:space="preserve">- </w:t>
            </w:r>
          </w:p>
        </w:tc>
      </w:tr>
    </w:tbl>
    <w:p w:rsidR="00000000" w:rsidDel="00000000" w:rsidP="00000000" w:rsidRDefault="00000000" w:rsidRPr="00000000" w14:paraId="0000020C">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0D">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0E">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0F">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0">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1">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2">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3">
      <w:pPr>
        <w:spacing w:after="240" w:before="240" w:lineRule="auto"/>
        <w:jc w:val="both"/>
        <w:rPr>
          <w:rFonts w:ascii="Georgia" w:cs="Georgia" w:eastAsia="Georgia" w:hAnsi="Georgia"/>
          <w:b w:val="1"/>
          <w:bCs w:val="1"/>
          <w:color w:val="0070c0"/>
        </w:rPr>
      </w:pPr>
      <w:r w:rsidDel="00000000" w:rsidR="00000000" w:rsidRPr="00000000">
        <w:rPr>
          <w:rtl w:val="0"/>
        </w:rPr>
      </w:r>
    </w:p>
    <w:p w:rsidR="00000000" w:rsidDel="00000000" w:rsidP="00000000" w:rsidRDefault="00000000" w:rsidRPr="00000000" w14:paraId="00000214">
      <w:pPr>
        <w:spacing w:after="240" w:before="240" w:lineRule="auto"/>
        <w:jc w:val="both"/>
        <w:rPr>
          <w:rFonts w:ascii="Georgia" w:cs="Georgia" w:eastAsia="Georgia" w:hAnsi="Georgia"/>
          <w:b w:val="1"/>
          <w:bCs w:val="1"/>
          <w:color w:val="0070c0"/>
        </w:rPr>
      </w:pPr>
      <w:r w:rsidDel="00000000" w:rsidR="00000000" w:rsidRPr="00000000">
        <w:rPr>
          <w:rtl w:val="0"/>
        </w:rPr>
      </w:r>
    </w:p>
    <w:p w:rsidR="00000000" w:rsidDel="00000000" w:rsidP="00000000" w:rsidRDefault="00000000" w:rsidRPr="00000000" w14:paraId="00000215">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6">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 </w:t>
      </w:r>
    </w:p>
    <w:p w:rsidR="00000000" w:rsidDel="00000000" w:rsidP="00000000" w:rsidRDefault="00000000" w:rsidRPr="00000000" w14:paraId="00000217">
      <w:pPr>
        <w:spacing w:after="240" w:before="240" w:lineRule="auto"/>
        <w:jc w:val="both"/>
        <w:rPr>
          <w:rFonts w:ascii="Georgia" w:cs="Georgia" w:eastAsia="Georgia" w:hAnsi="Georgia"/>
          <w:b w:val="1"/>
          <w:bCs w:val="1"/>
          <w:color w:val="0070c0"/>
        </w:rPr>
      </w:pPr>
      <w:r w:rsidDel="00000000" w:rsidR="00000000" w:rsidRPr="00000000">
        <w:rPr>
          <w:rFonts w:ascii="Georgia" w:cs="Georgia" w:eastAsia="Georgia" w:hAnsi="Georgia"/>
          <w:b w:val="1"/>
          <w:bCs w:val="1"/>
          <w:color w:val="0070c0"/>
          <w:rtl w:val="0"/>
        </w:rPr>
        <w:t xml:space="preserve">C. Eczacılık Meslek Bilimleri Bölümü</w:t>
      </w:r>
    </w:p>
    <w:p w:rsidR="00000000" w:rsidDel="00000000" w:rsidP="00000000" w:rsidRDefault="00000000" w:rsidRPr="00000000" w14:paraId="00000218">
      <w:pPr>
        <w:spacing w:after="240" w:before="240" w:lineRule="auto"/>
        <w:jc w:val="both"/>
        <w:rPr>
          <w:rFonts w:ascii="Georgia" w:cs="Georgia" w:eastAsia="Georgia" w:hAnsi="Georgia"/>
          <w:b w:val="1"/>
          <w:bCs w:val="1"/>
          <w:i w:val="1"/>
          <w:iCs w:val="1"/>
        </w:rPr>
      </w:pPr>
      <w:r w:rsidDel="00000000" w:rsidR="00000000" w:rsidRPr="00000000">
        <w:rPr>
          <w:rFonts w:ascii="Georgia" w:cs="Georgia" w:eastAsia="Georgia" w:hAnsi="Georgia"/>
          <w:b w:val="1"/>
          <w:bCs w:val="1"/>
          <w:rtl w:val="0"/>
        </w:rPr>
        <w:t xml:space="preserve">Tablo 7: </w:t>
      </w:r>
      <w:r w:rsidDel="00000000" w:rsidR="00000000" w:rsidRPr="00000000">
        <w:rPr>
          <w:rFonts w:ascii="Georgia" w:cs="Georgia" w:eastAsia="Georgia" w:hAnsi="Georgia"/>
          <w:i w:val="1"/>
          <w:iCs w:val="1"/>
          <w:rtl w:val="0"/>
        </w:rPr>
        <w:t xml:space="preserve">Üniversite ve Diğer Kuruluşlar Tarafından Düzenlenen Ulusal ve Uluslararası Bilimsel Etkinliklere </w:t>
      </w:r>
      <w:r w:rsidDel="00000000" w:rsidR="00000000" w:rsidRPr="00000000">
        <w:rPr>
          <w:rFonts w:ascii="Georgia" w:cs="Georgia" w:eastAsia="Georgia" w:hAnsi="Georgia"/>
          <w:b w:val="1"/>
          <w:bCs w:val="1"/>
          <w:i w:val="1"/>
          <w:iCs w:val="1"/>
          <w:rtl w:val="0"/>
        </w:rPr>
        <w:t xml:space="preserve">Katılım</w:t>
      </w:r>
    </w:p>
    <w:tbl>
      <w:tblPr>
        <w:tblStyle w:val="Table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6.5562913907285"/>
        <w:gridCol w:w="1022.7814569536423"/>
        <w:gridCol w:w="712.8476821192053"/>
        <w:gridCol w:w="798.0794701986754"/>
        <w:gridCol w:w="596.6225165562913"/>
        <w:gridCol w:w="782.5827814569536"/>
        <w:gridCol w:w="720.5960264900662"/>
        <w:gridCol w:w="743.8410596026489"/>
        <w:gridCol w:w="681.8543046357615"/>
        <w:gridCol w:w="689.6026490066225"/>
        <w:gridCol w:w="1092.5165562913908"/>
        <w:gridCol w:w="612.1192052980132"/>
        <w:tblGridChange w:id="0">
          <w:tblGrid>
            <w:gridCol w:w="906.5562913907285"/>
            <w:gridCol w:w="1022.7814569536423"/>
            <w:gridCol w:w="712.8476821192053"/>
            <w:gridCol w:w="798.0794701986754"/>
            <w:gridCol w:w="596.6225165562913"/>
            <w:gridCol w:w="782.5827814569536"/>
            <w:gridCol w:w="720.5960264900662"/>
            <w:gridCol w:w="743.8410596026489"/>
            <w:gridCol w:w="681.8543046357615"/>
            <w:gridCol w:w="689.6026490066225"/>
            <w:gridCol w:w="1092.5165562913908"/>
            <w:gridCol w:w="612.1192052980132"/>
          </w:tblGrid>
        </w:tblGridChange>
      </w:tblGrid>
      <w:tr>
        <w:trPr>
          <w:cantSplit w:val="0"/>
          <w:trHeight w:val="705" w:hRule="atLeast"/>
          <w:tblHeader w:val="0"/>
        </w:trPr>
        <w:tc>
          <w:tcPr>
            <w:gridSpan w:val="12"/>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19">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ECZACILIK MESLEK BİLİMLERİ BÖLÜMÜ</w:t>
            </w:r>
          </w:p>
        </w:tc>
      </w:tr>
      <w:tr>
        <w:trPr>
          <w:cantSplit w:val="0"/>
          <w:trHeight w:val="265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5">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Bölümler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6">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Sempozyum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7">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Kongre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8">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Konferans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9">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Panel</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A">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Seminer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B">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çalıştay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C">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Açık Oturum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D">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Teknik Gezi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E">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Söyleşi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2F">
            <w:pPr>
              <w:spacing w:after="160" w:lineRule="auto"/>
              <w:ind w:left="260" w:right="26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Tiyatro/ Konser/Sergi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30">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Farmakoloji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5">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12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7">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8">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9">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A">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B">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3C">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17</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D">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Klinik Eczacılık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E">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3F">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5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5">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7">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48">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5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9">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Toksikoloji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A">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B">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1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C">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D">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E">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10</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4F">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54">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11 </w:t>
            </w:r>
          </w:p>
        </w:tc>
      </w:tr>
      <w:tr>
        <w:trPr>
          <w:cantSplit w:val="0"/>
          <w:trHeight w:val="55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5">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6">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5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10</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5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7</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A">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5B">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C">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5D">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p w:rsidR="00000000" w:rsidDel="00000000" w:rsidP="00000000" w:rsidRDefault="00000000" w:rsidRPr="00000000" w14:paraId="0000025E">
            <w:pPr>
              <w:spacing w:after="240" w:before="240" w:lineRule="auto"/>
              <w:ind w:left="140" w:right="140" w:firstLine="0"/>
              <w:jc w:val="both"/>
              <w:rPr>
                <w:rFonts w:ascii="Georgia" w:cs="Georgia" w:eastAsia="Georgia" w:hAnsi="Georgia"/>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5F">
            <w:pPr>
              <w:spacing w:after="240" w:before="240" w:lineRule="auto"/>
              <w:ind w:left="140" w:right="140" w:firstLine="0"/>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260">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30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1">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62">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3">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64">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5">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66">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6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26A">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6B">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tl w:val="0"/>
              </w:rPr>
            </w:r>
          </w:p>
          <w:p w:rsidR="00000000" w:rsidDel="00000000" w:rsidP="00000000" w:rsidRDefault="00000000" w:rsidRPr="00000000" w14:paraId="0000026C">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50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D">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Farmakognozi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E">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6F">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6</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20</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5">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1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7">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78">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34</w:t>
            </w:r>
          </w:p>
        </w:tc>
      </w:tr>
      <w:tr>
        <w:trPr>
          <w:cantSplit w:val="0"/>
          <w:trHeight w:val="106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9">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Farmasötik Botanik &amp;</w:t>
            </w:r>
          </w:p>
          <w:p w:rsidR="00000000" w:rsidDel="00000000" w:rsidP="00000000" w:rsidRDefault="00000000" w:rsidRPr="00000000" w14:paraId="0000027A">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Fitofarmasi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B">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C">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D">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E">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7F">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20</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1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1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8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5">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29</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TOPLAM</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7">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16</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8">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17</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9">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12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A">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B">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97</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C">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D">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0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E">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2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8F">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90">
            <w:pPr>
              <w:spacing w:after="240" w:before="240" w:lineRule="auto"/>
              <w:ind w:left="140" w:right="140" w:firstLine="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0</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91">
            <w:pPr>
              <w:spacing w:after="240" w:before="240" w:lineRule="auto"/>
              <w:ind w:left="140" w:right="140" w:firstLine="0"/>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146</w:t>
            </w:r>
          </w:p>
        </w:tc>
      </w:tr>
    </w:tbl>
    <w:p w:rsidR="00000000" w:rsidDel="00000000" w:rsidP="00000000" w:rsidRDefault="00000000" w:rsidRPr="00000000" w14:paraId="00000292">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 SKA17</w:t>
      </w:r>
    </w:p>
    <w:p w:rsidR="00000000" w:rsidDel="00000000" w:rsidP="00000000" w:rsidRDefault="00000000" w:rsidRPr="00000000" w14:paraId="0000029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294">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Tablo 7.1.: Akademik Birimlerin Gerçekleştirdiği Diğer Faaliyetler</w:t>
      </w:r>
    </w:p>
    <w:tbl>
      <w:tblPr>
        <w:tblStyle w:val="Table10"/>
        <w:tblW w:w="915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90"/>
        <w:gridCol w:w="6660"/>
        <w:tblGridChange w:id="0">
          <w:tblGrid>
            <w:gridCol w:w="2490"/>
            <w:gridCol w:w="6660"/>
          </w:tblGrid>
        </w:tblGridChange>
      </w:tblGrid>
      <w:tr>
        <w:trPr>
          <w:cantSplit w:val="0"/>
          <w:trHeight w:val="765" w:hRule="atLeast"/>
          <w:tblHeader w:val="0"/>
        </w:trPr>
        <w:tc>
          <w:tcPr>
            <w:tcBorders>
              <w:top w:color="000000" w:space="0" w:sz="8" w:val="single"/>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5">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Akademik Birim</w:t>
            </w:r>
          </w:p>
        </w:tc>
        <w:tc>
          <w:tcPr>
            <w:tcBorders>
              <w:top w:color="000000" w:space="0" w:sz="8" w:val="single"/>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Faaliyetler</w:t>
            </w:r>
          </w:p>
        </w:tc>
      </w:tr>
      <w:tr>
        <w:trPr>
          <w:cantSplit w:val="0"/>
          <w:trHeight w:val="484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Öğrenci Dekanlığı</w:t>
              <w:tab/>
              <w:t xml:space="preserve">        </w:t>
              <w:tab/>
            </w:r>
          </w:p>
          <w:p w:rsidR="00000000" w:rsidDel="00000000" w:rsidP="00000000" w:rsidRDefault="00000000" w:rsidRPr="00000000" w14:paraId="00000298">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Düzenledi, Katıldı (DÖY)</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9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Havalimanı Karşılama ve Yerleştirme Programı</w:t>
            </w:r>
          </w:p>
          <w:p w:rsidR="00000000" w:rsidDel="00000000" w:rsidP="00000000" w:rsidRDefault="00000000" w:rsidRPr="00000000" w14:paraId="0000029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Oryantasyon</w:t>
            </w:r>
          </w:p>
          <w:p w:rsidR="00000000" w:rsidDel="00000000" w:rsidP="00000000" w:rsidRDefault="00000000" w:rsidRPr="00000000" w14:paraId="0000029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Müze ziyaretleri</w:t>
            </w:r>
          </w:p>
          <w:p w:rsidR="00000000" w:rsidDel="00000000" w:rsidP="00000000" w:rsidRDefault="00000000" w:rsidRPr="00000000" w14:paraId="0000029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Sehir Turları</w:t>
            </w:r>
          </w:p>
          <w:p w:rsidR="00000000" w:rsidDel="00000000" w:rsidP="00000000" w:rsidRDefault="00000000" w:rsidRPr="00000000" w14:paraId="0000029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Seminer, Panel, Söyleşi, Kurs, Yarışma</w:t>
            </w:r>
          </w:p>
          <w:p w:rsidR="00000000" w:rsidDel="00000000" w:rsidP="00000000" w:rsidRDefault="00000000" w:rsidRPr="00000000" w14:paraId="0000029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Topluma Hizmet *(SKA10, SKA5)</w:t>
            </w:r>
          </w:p>
          <w:p w:rsidR="00000000" w:rsidDel="00000000" w:rsidP="00000000" w:rsidRDefault="00000000" w:rsidRPr="00000000" w14:paraId="0000029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Tüm Öğrenci Birlik/Kulüpleri ile İşbirliği</w:t>
            </w:r>
          </w:p>
          <w:p w:rsidR="00000000" w:rsidDel="00000000" w:rsidP="00000000" w:rsidRDefault="00000000" w:rsidRPr="00000000" w14:paraId="000002A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Öğrenci Değişimi Staj Erasmus</w:t>
            </w:r>
          </w:p>
          <w:p w:rsidR="00000000" w:rsidDel="00000000" w:rsidP="00000000" w:rsidRDefault="00000000" w:rsidRPr="00000000" w14:paraId="000002A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CBİKO Staj Seferbirliği Başvuru Onayları</w:t>
            </w:r>
          </w:p>
          <w:p w:rsidR="00000000" w:rsidDel="00000000" w:rsidP="00000000" w:rsidRDefault="00000000" w:rsidRPr="00000000" w14:paraId="000002A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Mezuniyet Töreni Organizasyon Komitesi </w:t>
            </w:r>
          </w:p>
          <w:p w:rsidR="00000000" w:rsidDel="00000000" w:rsidP="00000000" w:rsidRDefault="00000000" w:rsidRPr="00000000" w14:paraId="000002A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Kariyer Günü Organizasyonu </w:t>
            </w:r>
          </w:p>
          <w:p w:rsidR="00000000" w:rsidDel="00000000" w:rsidP="00000000" w:rsidRDefault="00000000" w:rsidRPr="00000000" w14:paraId="000002A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Türk Eczacılar Günü Kutlaması ve Beyaz Önlük Giydirme Töreni 14 Mayıs (NEUPSNC +Eczacılık Fakültesi)</w:t>
            </w:r>
          </w:p>
          <w:p w:rsidR="00000000" w:rsidDel="00000000" w:rsidP="00000000" w:rsidRDefault="00000000" w:rsidRPr="00000000" w14:paraId="000002A5">
            <w:pPr>
              <w:spacing w:after="240" w:before="240" w:lineRule="auto"/>
              <w:jc w:val="both"/>
              <w:rPr>
                <w:rFonts w:ascii="Georgia" w:cs="Georgia" w:eastAsia="Georgia" w:hAnsi="Georgia"/>
                <w:b w:val="1"/>
                <w:bCs w:val="1"/>
                <w:highlight w:val="white"/>
              </w:rPr>
            </w:pPr>
            <w:r w:rsidDel="00000000" w:rsidR="00000000" w:rsidRPr="00000000">
              <w:rPr>
                <w:b w:val="1"/>
                <w:bCs w:val="1"/>
                <w:color w:val="222222"/>
                <w:highlight w:val="white"/>
                <w:rtl w:val="0"/>
              </w:rPr>
              <w:t xml:space="preserve">Lozenges Preparation Workshop15 Nisan</w:t>
            </w:r>
            <w:r w:rsidDel="00000000" w:rsidR="00000000" w:rsidRPr="00000000">
              <w:rPr>
                <w:rtl w:val="0"/>
              </w:rPr>
            </w:r>
          </w:p>
        </w:tc>
      </w:tr>
      <w:tr>
        <w:trPr>
          <w:cantSplit w:val="0"/>
          <w:trHeight w:val="511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Farmasötik Botanik Jüriler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A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Doktor  tez savunma (Mustapha Bulama Modu Danışman: Prof . Dr. Dudu Özkum Yavuz, Eş Danışman: Doç. Dr. Azmi Hanoğlu)</w:t>
            </w:r>
          </w:p>
          <w:p w:rsidR="00000000" w:rsidDel="00000000" w:rsidP="00000000" w:rsidRDefault="00000000" w:rsidRPr="00000000" w14:paraId="000002A8">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Doktor tez savunma (İsmail Celil Haskoloğlu Danışman: Ugochukwu Chukwunyere Eş Danışman: Prof. Dr. Orhan Uludağ) </w:t>
            </w:r>
            <w:r w:rsidDel="00000000" w:rsidR="00000000" w:rsidRPr="00000000">
              <w:rPr>
                <w:rFonts w:ascii="Georgia" w:cs="Georgia" w:eastAsia="Georgia" w:hAnsi="Georgia"/>
                <w:highlight w:val="yellow"/>
                <w:rtl w:val="0"/>
              </w:rPr>
              <w:t xml:space="preserve"> </w:t>
            </w:r>
          </w:p>
          <w:p w:rsidR="00000000" w:rsidDel="00000000" w:rsidP="00000000" w:rsidRDefault="00000000" w:rsidRPr="00000000" w14:paraId="000002A9">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Yüksek Lisans tez savunma (Saja Fayez Danışman: Doç. Dr. Azmi Hanoğlu Eş Danışman: Doç. Dr. Duygu Yiğit Hanoğlu</w:t>
            </w:r>
            <w:r w:rsidDel="00000000" w:rsidR="00000000" w:rsidRPr="00000000">
              <w:rPr>
                <w:rtl w:val="0"/>
              </w:rPr>
            </w:r>
          </w:p>
          <w:p w:rsidR="00000000" w:rsidDel="00000000" w:rsidP="00000000" w:rsidRDefault="00000000" w:rsidRPr="00000000" w14:paraId="000002A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Suat Günsel Bilim Ödülü’nün Değerlendirme Komisyonu</w:t>
            </w:r>
          </w:p>
          <w:p w:rsidR="00000000" w:rsidDel="00000000" w:rsidP="00000000" w:rsidRDefault="00000000" w:rsidRPr="00000000" w14:paraId="000002A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CBİKO Kariyer ve Yetenek Kapısı Staj Seferbirliği Başvurularında 2023 yılı Ulusal Staj Programı Jüri</w:t>
            </w:r>
          </w:p>
          <w:p w:rsidR="00000000" w:rsidDel="00000000" w:rsidP="00000000" w:rsidRDefault="00000000" w:rsidRPr="00000000" w14:paraId="000002A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Sempozyum Organizasyon Komitesi</w:t>
            </w:r>
          </w:p>
          <w:p w:rsidR="00000000" w:rsidDel="00000000" w:rsidP="00000000" w:rsidRDefault="00000000" w:rsidRPr="00000000" w14:paraId="000002A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Kongre Organizasyon Komitesi</w:t>
            </w:r>
          </w:p>
          <w:p w:rsidR="00000000" w:rsidDel="00000000" w:rsidP="00000000" w:rsidRDefault="00000000" w:rsidRPr="00000000" w14:paraId="000002A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25. Bitkisel İlaç Hammaddeleri Toplantısı Düzenleme Komite üyesi (Prof. Dr. Dudu Özkum Yavuz, Doç. Dr. Duygu Yiğit Hanoğlu)</w:t>
            </w:r>
          </w:p>
          <w:p w:rsidR="00000000" w:rsidDel="00000000" w:rsidP="00000000" w:rsidRDefault="00000000" w:rsidRPr="00000000" w14:paraId="000002A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Duygu Yiğit Hanoğlu Doçentlik Jürisi</w:t>
            </w:r>
          </w:p>
          <w:p w:rsidR="00000000" w:rsidDel="00000000" w:rsidP="00000000" w:rsidRDefault="00000000" w:rsidRPr="00000000" w14:paraId="000002B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Abdullahi Garba Usman  Doçentlik Jurisi</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Farmakoloji</w:t>
            </w:r>
          </w:p>
          <w:p w:rsidR="00000000" w:rsidDel="00000000" w:rsidP="00000000" w:rsidRDefault="00000000" w:rsidRPr="00000000" w14:paraId="000002B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Jüriler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3">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Doktor tez savunma (İsmail Celil Haskoloğlu Danışman: Ugochukwu Chukwunyere Eş Danışman: Prof. Dr. Orhan Uludağ)</w:t>
            </w:r>
            <w:r w:rsidDel="00000000" w:rsidR="00000000" w:rsidRPr="00000000">
              <w:rPr>
                <w:rtl w:val="0"/>
              </w:rPr>
            </w:r>
          </w:p>
          <w:p w:rsidR="00000000" w:rsidDel="00000000" w:rsidP="00000000" w:rsidRDefault="00000000" w:rsidRPr="00000000" w14:paraId="000002B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5 Master Tez Savunma (</w:t>
            </w:r>
            <w:r w:rsidDel="00000000" w:rsidR="00000000" w:rsidRPr="00000000">
              <w:rPr>
                <w:rFonts w:ascii="Georgia" w:cs="Georgia" w:eastAsia="Georgia" w:hAnsi="Georgia"/>
                <w:color w:val="202124"/>
                <w:highlight w:val="white"/>
                <w:rtl w:val="0"/>
              </w:rPr>
              <w:t xml:space="preserve">Ugochukwu Chukwunyere</w:t>
            </w:r>
            <w:r w:rsidDel="00000000" w:rsidR="00000000" w:rsidRPr="00000000">
              <w:rPr>
                <w:rFonts w:ascii="Georgia" w:cs="Georgia" w:eastAsia="Georgia" w:hAnsi="Georgia"/>
                <w:highlight w:val="white"/>
                <w:rtl w:val="0"/>
              </w:rPr>
              <w:t xml:space="preserve">)</w:t>
            </w:r>
          </w:p>
          <w:p w:rsidR="00000000" w:rsidDel="00000000" w:rsidP="00000000" w:rsidRDefault="00000000" w:rsidRPr="00000000" w14:paraId="000002B5">
            <w:pPr>
              <w:spacing w:after="240" w:before="240" w:lineRule="auto"/>
              <w:jc w:val="both"/>
              <w:rPr>
                <w:rFonts w:ascii="Georgia" w:cs="Georgia" w:eastAsia="Georgia" w:hAnsi="Georgia"/>
                <w:highlight w:val="white"/>
              </w:rPr>
            </w:pPr>
            <w:r w:rsidDel="00000000" w:rsidR="00000000" w:rsidRPr="00000000">
              <w:rPr>
                <w:rtl w:val="0"/>
              </w:rPr>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Toksikoloji</w:t>
            </w:r>
          </w:p>
          <w:p w:rsidR="00000000" w:rsidDel="00000000" w:rsidP="00000000" w:rsidRDefault="00000000" w:rsidRPr="00000000" w14:paraId="000002B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Jüriler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Yüksek Lisans Tez Savunma Jüri (Raghad Kassem Danışman:Prof. Dr. İhsan Çalış, Eş Danışman: Azmi Hanoğlu)</w:t>
            </w:r>
          </w:p>
        </w:tc>
      </w:tr>
      <w:tr>
        <w:trPr>
          <w:cantSplit w:val="0"/>
          <w:trHeight w:val="331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9">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Farmakognozi</w:t>
            </w:r>
          </w:p>
          <w:p w:rsidR="00000000" w:rsidDel="00000000" w:rsidP="00000000" w:rsidRDefault="00000000" w:rsidRPr="00000000" w14:paraId="000002BA">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Jüriler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BB">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Doktor  tez savunma (Mustapha Bulama Modu Danışman: Prof . Dr. Dudu Özkum Yavuz, Eş Danışman: Doç. Dr. Azmi Hanoğlu)</w:t>
            </w:r>
            <w:r w:rsidDel="00000000" w:rsidR="00000000" w:rsidRPr="00000000">
              <w:rPr>
                <w:rtl w:val="0"/>
              </w:rPr>
            </w:r>
          </w:p>
          <w:p w:rsidR="00000000" w:rsidDel="00000000" w:rsidP="00000000" w:rsidRDefault="00000000" w:rsidRPr="00000000" w14:paraId="000002BC">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Yüksek Lisans Tez Savunma Jüri (Raghad Kassem Danışman:Prof. Dr. İhsan Çalış, Eş Danışman: Azmi Hanoğlu)</w:t>
            </w:r>
            <w:r w:rsidDel="00000000" w:rsidR="00000000" w:rsidRPr="00000000">
              <w:rPr>
                <w:rtl w:val="0"/>
              </w:rPr>
            </w:r>
          </w:p>
          <w:p w:rsidR="00000000" w:rsidDel="00000000" w:rsidP="00000000" w:rsidRDefault="00000000" w:rsidRPr="00000000" w14:paraId="000002BD">
            <w:pPr>
              <w:spacing w:after="240" w:before="240" w:lineRule="auto"/>
              <w:jc w:val="both"/>
              <w:rPr>
                <w:rFonts w:ascii="Georgia" w:cs="Georgia" w:eastAsia="Georgia" w:hAnsi="Georgia"/>
                <w:highlight w:val="yellow"/>
              </w:rPr>
            </w:pPr>
            <w:r w:rsidDel="00000000" w:rsidR="00000000" w:rsidRPr="00000000">
              <w:rPr>
                <w:rFonts w:ascii="Georgia" w:cs="Georgia" w:eastAsia="Georgia" w:hAnsi="Georgia"/>
                <w:highlight w:val="white"/>
                <w:rtl w:val="0"/>
              </w:rPr>
              <w:t xml:space="preserve">Yüksek Lisans tez savunma (Saja Fayez Danışman: Doç. Dr. Azmi Hanoğlu Eş Danışman: Doç. Dr. Duygu Yiğit Hanoğlu</w:t>
            </w:r>
            <w:r w:rsidDel="00000000" w:rsidR="00000000" w:rsidRPr="00000000">
              <w:rPr>
                <w:rtl w:val="0"/>
              </w:rPr>
            </w:r>
          </w:p>
          <w:p w:rsidR="00000000" w:rsidDel="00000000" w:rsidP="00000000" w:rsidRDefault="00000000" w:rsidRPr="00000000" w14:paraId="000002B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25. Bitkisel İlaç Hammaddeleri Toplantısı Genel Sekreter ( Doç. Dr. Azmi Hanoğlu)</w:t>
            </w:r>
          </w:p>
          <w:p w:rsidR="00000000" w:rsidDel="00000000" w:rsidP="00000000" w:rsidRDefault="00000000" w:rsidRPr="00000000" w14:paraId="000002B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25. Bitkisel İlaç Hammeddeleri Toplantısı Eş Başkan (Prof. Dr. İhsan Çalış, Prof. Dr. K. Hüsnü Can Başer)</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Farmasötik Kimya Jüriler</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MOHAMED ATEF IBRAHIM GAMALELDEN- Yüksek Lisans Tez Savunma (Danışman: Emine ERDAĞ HASKOLOĞLU)</w:t>
            </w:r>
          </w:p>
          <w:p w:rsidR="00000000" w:rsidDel="00000000" w:rsidP="00000000" w:rsidRDefault="00000000" w:rsidRPr="00000000" w14:paraId="000002C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Kongre Organizasyon Komitesi (Emine ERDAĞ HASKOLOĞLU)</w:t>
            </w:r>
          </w:p>
        </w:tc>
      </w:tr>
      <w:tr>
        <w:trPr>
          <w:cantSplit w:val="0"/>
          <w:trHeight w:val="127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Farmasötik Teknoloji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C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Kongre - Sıkıştırma Simülatörü Kongre Organizasyon Komitesi</w:t>
            </w:r>
          </w:p>
          <w:p w:rsidR="00000000" w:rsidDel="00000000" w:rsidP="00000000" w:rsidRDefault="00000000" w:rsidRPr="00000000" w14:paraId="000002C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 Bileşik Atölyesi Organizasyon Komitesi</w:t>
            </w:r>
          </w:p>
          <w:p w:rsidR="00000000" w:rsidDel="00000000" w:rsidP="00000000" w:rsidRDefault="00000000" w:rsidRPr="00000000" w14:paraId="000002C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Majıstral Eczacılıkta Yenı Ufuklar Yenı Teknolojıler Organizasyon Komitesi</w:t>
            </w:r>
          </w:p>
          <w:p w:rsidR="00000000" w:rsidDel="00000000" w:rsidP="00000000" w:rsidRDefault="00000000" w:rsidRPr="00000000" w14:paraId="000002C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Ezcacılar için Dünya Çapında Kariyer Fırsatları Organizasyon Komitesi</w:t>
            </w:r>
          </w:p>
        </w:tc>
      </w:tr>
    </w:tbl>
    <w:p w:rsidR="00000000" w:rsidDel="00000000" w:rsidP="00000000" w:rsidRDefault="00000000" w:rsidRPr="00000000" w14:paraId="000002C8">
      <w:pPr>
        <w:spacing w:after="240" w:before="240" w:line="36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 SKA 4, SKA 5 ve SKA 17</w:t>
      </w:r>
    </w:p>
    <w:p w:rsidR="00000000" w:rsidDel="00000000" w:rsidP="00000000" w:rsidRDefault="00000000" w:rsidRPr="00000000" w14:paraId="000002C9">
      <w:pPr>
        <w:spacing w:after="240"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p w:rsidR="00000000" w:rsidDel="00000000" w:rsidP="00000000" w:rsidRDefault="00000000" w:rsidRPr="00000000" w14:paraId="000002CA">
      <w:pPr>
        <w:spacing w:after="240"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p w:rsidR="00000000" w:rsidDel="00000000" w:rsidP="00000000" w:rsidRDefault="00000000" w:rsidRPr="00000000" w14:paraId="000002CB">
      <w:pPr>
        <w:spacing w:after="240"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p w:rsidR="00000000" w:rsidDel="00000000" w:rsidP="00000000" w:rsidRDefault="00000000" w:rsidRPr="00000000" w14:paraId="000002CC">
      <w:pPr>
        <w:spacing w:after="240" w:before="240" w:line="36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p w:rsidR="00000000" w:rsidDel="00000000" w:rsidP="00000000" w:rsidRDefault="00000000" w:rsidRPr="00000000" w14:paraId="000002CD">
      <w:pPr>
        <w:spacing w:after="240" w:before="240" w:line="360" w:lineRule="auto"/>
        <w:jc w:val="both"/>
        <w:rPr>
          <w:rFonts w:ascii="Georgia" w:cs="Georgia" w:eastAsia="Georgia" w:hAnsi="Georgia"/>
          <w:b w:val="1"/>
          <w:bCs w:val="1"/>
          <w:highlight w:val="white"/>
        </w:rPr>
      </w:pPr>
      <w:r w:rsidDel="00000000" w:rsidR="00000000" w:rsidRPr="00000000">
        <w:rPr>
          <w:rtl w:val="0"/>
        </w:rPr>
      </w:r>
    </w:p>
    <w:p w:rsidR="00000000" w:rsidDel="00000000" w:rsidP="00000000" w:rsidRDefault="00000000" w:rsidRPr="00000000" w14:paraId="000002CE">
      <w:pPr>
        <w:spacing w:after="240" w:before="240" w:line="360" w:lineRule="auto"/>
        <w:jc w:val="both"/>
        <w:rPr>
          <w:rFonts w:ascii="Georgia" w:cs="Georgia" w:eastAsia="Georgia" w:hAnsi="Georgia"/>
          <w:i w:val="1"/>
          <w:iCs w:val="1"/>
          <w:highlight w:val="white"/>
        </w:rPr>
      </w:pPr>
      <w:r w:rsidDel="00000000" w:rsidR="00000000" w:rsidRPr="00000000">
        <w:rPr>
          <w:rFonts w:ascii="Georgia" w:cs="Georgia" w:eastAsia="Georgia" w:hAnsi="Georgia"/>
          <w:b w:val="1"/>
          <w:bCs w:val="1"/>
          <w:highlight w:val="white"/>
          <w:rtl w:val="0"/>
        </w:rPr>
        <w:t xml:space="preserve">Tablo 8: </w:t>
      </w:r>
      <w:r w:rsidDel="00000000" w:rsidR="00000000" w:rsidRPr="00000000">
        <w:rPr>
          <w:rFonts w:ascii="Georgia" w:cs="Georgia" w:eastAsia="Georgia" w:hAnsi="Georgia"/>
          <w:i w:val="1"/>
          <w:iCs w:val="1"/>
          <w:highlight w:val="white"/>
          <w:rtl w:val="0"/>
        </w:rPr>
        <w:t xml:space="preserve">2024 – 2025 Akademik Yılında Yapılan Yayınlar</w:t>
      </w:r>
    </w:p>
    <w:p w:rsidR="00000000" w:rsidDel="00000000" w:rsidP="00000000" w:rsidRDefault="00000000" w:rsidRPr="00000000" w14:paraId="000002CF">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bl>
      <w:tblPr>
        <w:tblStyle w:val="Table11"/>
        <w:tblW w:w="9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80"/>
        <w:gridCol w:w="1485"/>
        <w:gridCol w:w="1785"/>
        <w:gridCol w:w="2040"/>
        <w:gridCol w:w="1725"/>
        <w:tblGridChange w:id="0">
          <w:tblGrid>
            <w:gridCol w:w="2280"/>
            <w:gridCol w:w="1485"/>
            <w:gridCol w:w="1785"/>
            <w:gridCol w:w="2040"/>
            <w:gridCol w:w="1725"/>
          </w:tblGrid>
        </w:tblGridChange>
      </w:tblGrid>
      <w:tr>
        <w:trPr>
          <w:cantSplit w:val="0"/>
          <w:trHeight w:val="109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Bölüm</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WOS’ta Taranan Yayın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Scopus’ta Taranan Yayın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Diğer Veri tabanlarında taranan Yayın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Toplam</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6">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4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7">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2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8">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9">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6 </w:t>
            </w:r>
          </w:p>
        </w:tc>
      </w:tr>
      <w:tr>
        <w:trPr>
          <w:cantSplit w:val="0"/>
          <w:trHeight w:val="66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Klinik Eczacılık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B">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C">
            <w:pPr>
              <w:spacing w:after="240" w:before="240" w:lineRule="auto"/>
              <w:ind w:left="720" w:firstLine="0"/>
              <w:rPr>
                <w:rFonts w:ascii="Georgia" w:cs="Georgia" w:eastAsia="Georgia" w:hAnsi="Georgia"/>
                <w:highlight w:val="white"/>
              </w:rPr>
            </w:pPr>
            <w:r w:rsidDel="00000000" w:rsidR="00000000" w:rsidRPr="00000000">
              <w:rPr>
                <w:rFonts w:ascii="Georgia" w:cs="Georgia" w:eastAsia="Georgia" w:hAnsi="Georgia"/>
                <w:highlight w:val="white"/>
                <w:rtl w:val="0"/>
              </w:rPr>
              <w:t xml:space="preserve">0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D">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DE">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2 </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D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0">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3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1">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0</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2">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3">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3 </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5">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6">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7">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8">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20 </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Farmakognozi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A">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15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B">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C">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D">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23</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E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&amp; Fitofarmasi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EF">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0">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1">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2">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5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4">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5">
            <w:pPr>
              <w:spacing w:after="240" w:before="240" w:lineRule="auto"/>
              <w:jc w:val="center"/>
              <w:rPr>
                <w:rFonts w:ascii="Georgia" w:cs="Georgia" w:eastAsia="Georgia" w:hAnsi="Georgia"/>
                <w:highlight w:val="white"/>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6">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2F7">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1</w:t>
            </w:r>
          </w:p>
        </w:tc>
      </w:tr>
      <w:tr>
        <w:trPr>
          <w:cantSplit w:val="0"/>
          <w:trHeight w:val="39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2F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Toplam</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F9">
            <w:pPr>
              <w:spacing w:after="240" w:before="240" w:lineRule="auto"/>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44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FA">
            <w:pPr>
              <w:spacing w:after="240" w:before="240" w:lineRule="auto"/>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10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FB">
            <w:pPr>
              <w:spacing w:after="240" w:before="240" w:lineRule="auto"/>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6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2FC">
            <w:pPr>
              <w:spacing w:after="240" w:before="240" w:lineRule="auto"/>
              <w:jc w:val="center"/>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60 </w:t>
            </w:r>
          </w:p>
        </w:tc>
      </w:tr>
    </w:tbl>
    <w:p w:rsidR="00000000" w:rsidDel="00000000" w:rsidP="00000000" w:rsidRDefault="00000000" w:rsidRPr="00000000" w14:paraId="000002FD">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*SKA3,SKA4,SKA5,SKA17</w:t>
      </w:r>
    </w:p>
    <w:p w:rsidR="00000000" w:rsidDel="00000000" w:rsidP="00000000" w:rsidRDefault="00000000" w:rsidRPr="00000000" w14:paraId="000002FE">
      <w:pPr>
        <w:spacing w:before="240" w:lineRule="auto"/>
        <w:jc w:val="both"/>
        <w:rPr>
          <w:rFonts w:ascii="Georgia" w:cs="Georgia" w:eastAsia="Georgia" w:hAnsi="Georgia"/>
          <w:i w:val="1"/>
          <w:iCs w:val="1"/>
          <w:highlight w:val="white"/>
        </w:rPr>
      </w:pPr>
      <w:r w:rsidDel="00000000" w:rsidR="00000000" w:rsidRPr="00000000">
        <w:rPr>
          <w:rFonts w:ascii="Georgia" w:cs="Georgia" w:eastAsia="Georgia" w:hAnsi="Georgia"/>
          <w:b w:val="1"/>
          <w:bCs w:val="1"/>
          <w:highlight w:val="white"/>
          <w:rtl w:val="0"/>
        </w:rPr>
        <w:t xml:space="preserve">Tablo 9:</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i w:val="1"/>
          <w:iCs w:val="1"/>
          <w:highlight w:val="white"/>
          <w:rtl w:val="0"/>
        </w:rPr>
        <w:t xml:space="preserve">2024-2025 Akademik Yılında Yürütülen Bilimsel Çalışmalar</w:t>
      </w:r>
    </w:p>
    <w:p w:rsidR="00000000" w:rsidDel="00000000" w:rsidP="00000000" w:rsidRDefault="00000000" w:rsidRPr="00000000" w14:paraId="000002FF">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bl>
      <w:tblPr>
        <w:tblStyle w:val="Table12"/>
        <w:tblW w:w="93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40"/>
        <w:gridCol w:w="2055"/>
        <w:gridCol w:w="2460"/>
        <w:gridCol w:w="2745"/>
        <w:tblGridChange w:id="0">
          <w:tblGrid>
            <w:gridCol w:w="2040"/>
            <w:gridCol w:w="2055"/>
            <w:gridCol w:w="2460"/>
            <w:gridCol w:w="2745"/>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Proje Türü</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Desteklenen Toplam Proje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Tamamlanan Proje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Devam Eden Proje Sayısı</w:t>
            </w:r>
          </w:p>
        </w:tc>
      </w:tr>
      <w:tr>
        <w:trPr>
          <w:cantSplit w:val="0"/>
          <w:trHeight w:val="540" w:hRule="atLeast"/>
          <w:tblHeader w:val="0"/>
        </w:trPr>
        <w:tc>
          <w:tcPr>
            <w:vMerge w:val="restart"/>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0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30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BAP Tarafından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1 (Emine ERDAĞ HASKOLOĞLU- BAP Projesi No: SAG-2023-1-016- Araştırmacı)</w:t>
            </w:r>
          </w:p>
        </w:tc>
      </w:tr>
      <w:tr>
        <w:trPr>
          <w:cantSplit w:val="0"/>
          <w:trHeight w:val="54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r>
      <w:tr>
        <w:trPr>
          <w:cantSplit w:val="0"/>
          <w:trHeight w:val="54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0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0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TÜBİTAK Kaynaklarından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Proje Adı: Türkiye Bademlerinde (Prunus L. Subg. Amygdalus L.) Genetik Yapı, Soy İlişkisi Ve</w:t>
            </w:r>
          </w:p>
          <w:p w:rsidR="00000000" w:rsidDel="00000000" w:rsidP="00000000" w:rsidRDefault="00000000" w:rsidRPr="00000000" w14:paraId="0000031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Kökenin Yüksek Hacimli Genomik Veri, Fitokimya, Akış Sitometrisi Ve Fenetik Yöntemlerle</w:t>
            </w:r>
          </w:p>
          <w:p w:rsidR="00000000" w:rsidDel="00000000" w:rsidP="00000000" w:rsidRDefault="00000000" w:rsidRPr="00000000" w14:paraId="0000031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Araştırılması</w:t>
            </w:r>
          </w:p>
          <w:p w:rsidR="00000000" w:rsidDel="00000000" w:rsidP="00000000" w:rsidRDefault="00000000" w:rsidRPr="00000000" w14:paraId="0000031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Proje türü: 124Z673 – 1001 Araştırma</w:t>
            </w:r>
          </w:p>
          <w:p w:rsidR="00000000" w:rsidDel="00000000" w:rsidP="00000000" w:rsidRDefault="00000000" w:rsidRPr="00000000" w14:paraId="0000031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Başlangıç Tarihi: 23/12/2024 Bitiş: 23/12/2027</w:t>
            </w:r>
          </w:p>
          <w:p w:rsidR="00000000" w:rsidDel="00000000" w:rsidP="00000000" w:rsidRDefault="00000000" w:rsidRPr="00000000" w14:paraId="00000319">
            <w:pPr>
              <w:spacing w:after="240" w:before="240" w:lineRule="auto"/>
              <w:jc w:val="both"/>
              <w:rPr>
                <w:rFonts w:ascii="Georgia" w:cs="Georgia" w:eastAsia="Georgia" w:hAnsi="Georgia"/>
                <w:highlight w:val="white"/>
              </w:rPr>
            </w:pPr>
            <w:r w:rsidDel="00000000" w:rsidR="00000000" w:rsidRPr="00000000">
              <w:rPr>
                <w:rtl w:val="0"/>
              </w:rPr>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1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Diğer Kaynaklardan Desteklenen Proje Sayısı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1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r>
    </w:tbl>
    <w:p w:rsidR="00000000" w:rsidDel="00000000" w:rsidP="00000000" w:rsidRDefault="00000000" w:rsidRPr="00000000" w14:paraId="0000031E">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 SKA5,SKA17</w:t>
      </w:r>
    </w:p>
    <w:p w:rsidR="00000000" w:rsidDel="00000000" w:rsidP="00000000" w:rsidRDefault="00000000" w:rsidRPr="00000000" w14:paraId="0000031F">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20">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21">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22">
      <w:pPr>
        <w:spacing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Tabl0 10:</w:t>
      </w:r>
      <w:r w:rsidDel="00000000" w:rsidR="00000000" w:rsidRPr="00000000">
        <w:rPr>
          <w:rFonts w:ascii="Georgia" w:cs="Georgia" w:eastAsia="Georgia" w:hAnsi="Georgia"/>
          <w:i w:val="1"/>
          <w:iCs w:val="1"/>
          <w:rtl w:val="0"/>
        </w:rPr>
        <w:t xml:space="preserve">Başka Kurumda Görevlendirilen Akademik Personel</w:t>
      </w:r>
    </w:p>
    <w:p w:rsidR="00000000" w:rsidDel="00000000" w:rsidP="00000000" w:rsidRDefault="00000000" w:rsidRPr="00000000" w14:paraId="00000323">
      <w:pPr>
        <w:spacing w:before="240" w:line="112.8" w:lineRule="auto"/>
        <w:jc w:val="both"/>
        <w:rPr>
          <w:rFonts w:ascii="Georgia" w:cs="Georgia" w:eastAsia="Georgia" w:hAnsi="Georgia"/>
        </w:rPr>
      </w:pPr>
      <w:r w:rsidDel="00000000" w:rsidR="00000000" w:rsidRPr="00000000">
        <w:rPr>
          <w:rFonts w:ascii="Georgia" w:cs="Georgia" w:eastAsia="Georgia" w:hAnsi="Georgia"/>
          <w:rtl w:val="0"/>
        </w:rPr>
        <w:t xml:space="preserve"> </w:t>
      </w:r>
    </w:p>
    <w:tbl>
      <w:tblPr>
        <w:tblStyle w:val="Table13"/>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581.2840466926073"/>
        <w:gridCol w:w="2581.2840466926073"/>
        <w:gridCol w:w="4001.6731517509725"/>
        <w:gridCol w:w="195.7587548638132"/>
        <w:tblGridChange w:id="0">
          <w:tblGrid>
            <w:gridCol w:w="2581.2840466926073"/>
            <w:gridCol w:w="2581.2840466926073"/>
            <w:gridCol w:w="4001.6731517509725"/>
            <w:gridCol w:w="195.7587548638132"/>
          </w:tblGrid>
        </w:tblGridChange>
      </w:tblGrid>
      <w:tr>
        <w:trPr>
          <w:cantSplit w:val="0"/>
          <w:trHeight w:val="845" w:hRule="atLeast"/>
          <w:tblHeader w:val="0"/>
        </w:trPr>
        <w:tc>
          <w:tcPr>
            <w:gridSpan w:val="3"/>
            <w:tcBorders>
              <w:top w:color="000000" w:space="0" w:sz="8" w:val="single"/>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4">
            <w:pPr>
              <w:spacing w:after="20" w:before="240" w:line="18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325">
            <w:pPr>
              <w:spacing w:after="160" w:lineRule="auto"/>
              <w:ind w:left="260" w:right="-2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Başka Üniversitelerden Üniversitemizde Görevlendirilen Akademik Personel</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8">
            <w:pPr>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9">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Unvan</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A">
            <w:pPr>
              <w:spacing w:after="160" w:before="40" w:lineRule="auto"/>
              <w:ind w:left="340" w:right="-20" w:firstLine="0"/>
              <w:jc w:val="both"/>
              <w:rPr>
                <w:rFonts w:ascii="Georgia" w:cs="Georgia" w:eastAsia="Georgia" w:hAnsi="Georgia"/>
              </w:rPr>
            </w:pPr>
            <w:r w:rsidDel="00000000" w:rsidR="00000000" w:rsidRPr="00000000">
              <w:rPr>
                <w:rFonts w:ascii="Georgia" w:cs="Georgia" w:eastAsia="Georgia" w:hAnsi="Georgia"/>
                <w:rtl w:val="0"/>
              </w:rPr>
              <w:t xml:space="preserve">Çalıştığı Bölüm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2B">
            <w:pPr>
              <w:spacing w:after="160" w:before="40" w:lineRule="auto"/>
              <w:ind w:left="280" w:right="-20" w:firstLine="0"/>
              <w:jc w:val="both"/>
              <w:rPr>
                <w:rFonts w:ascii="Georgia" w:cs="Georgia" w:eastAsia="Georgia" w:hAnsi="Georgia"/>
              </w:rPr>
            </w:pPr>
            <w:r w:rsidDel="00000000" w:rsidR="00000000" w:rsidRPr="00000000">
              <w:rPr>
                <w:rFonts w:ascii="Georgia" w:cs="Georgia" w:eastAsia="Georgia" w:hAnsi="Georgia"/>
                <w:rtl w:val="0"/>
              </w:rPr>
              <w:t xml:space="preserve">Geldiği Üniversite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2C">
            <w:pPr>
              <w:rPr/>
            </w:pPr>
            <w:r w:rsidDel="00000000" w:rsidR="00000000" w:rsidRPr="00000000">
              <w:rPr>
                <w:rtl w:val="0"/>
              </w:rPr>
            </w:r>
          </w:p>
        </w:tc>
      </w:tr>
      <w:tr>
        <w:trPr>
          <w:cantSplit w:val="0"/>
          <w:trHeight w:val="114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2D">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Profesör</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2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32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 (2)</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33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İstanbul Üniversitesi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2">
            <w:pPr>
              <w:rPr/>
            </w:pPr>
            <w:r w:rsidDel="00000000" w:rsidR="00000000" w:rsidRPr="00000000">
              <w:rPr>
                <w:rtl w:val="0"/>
              </w:rPr>
            </w:r>
          </w:p>
        </w:tc>
      </w:tr>
      <w:tr>
        <w:trPr>
          <w:cantSplit w:val="0"/>
          <w:trHeight w:val="65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34">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ffffff" w:val="clear"/>
            <w:tcMar>
              <w:top w:w="100.0" w:type="dxa"/>
              <w:left w:w="100.0" w:type="dxa"/>
              <w:bottom w:w="100.0" w:type="dxa"/>
              <w:right w:w="100.0" w:type="dxa"/>
            </w:tcMar>
            <w:vAlign w:val="top"/>
          </w:tcPr>
          <w:p w:rsidR="00000000" w:rsidDel="00000000" w:rsidP="00000000" w:rsidRDefault="00000000" w:rsidRPr="00000000" w14:paraId="00000335">
            <w:pPr>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6">
            <w:pPr>
              <w:rPr/>
            </w:pPr>
            <w:r w:rsidDel="00000000" w:rsidR="00000000" w:rsidRPr="00000000">
              <w:rPr>
                <w:rtl w:val="0"/>
              </w:rPr>
            </w:r>
          </w:p>
        </w:tc>
      </w:tr>
      <w:tr>
        <w:trPr>
          <w:cantSplit w:val="0"/>
          <w:trHeight w:val="1265" w:hRule="atLeast"/>
          <w:tblHeader w:val="0"/>
        </w:trPr>
        <w:tc>
          <w:tcPr>
            <w:vMerge w:val="restart"/>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7">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Doçent</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 (1)</w:t>
            </w:r>
          </w:p>
          <w:p w:rsidR="00000000" w:rsidDel="00000000" w:rsidP="00000000" w:rsidRDefault="00000000" w:rsidRPr="00000000" w14:paraId="0000033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Mikrobiyoloji (1)</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Eskişehir  Anadolu Üniversitesi</w:t>
            </w:r>
          </w:p>
          <w:p w:rsidR="00000000" w:rsidDel="00000000" w:rsidP="00000000" w:rsidRDefault="00000000" w:rsidRPr="00000000" w14:paraId="0000033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3C">
            <w:pPr>
              <w:rPr/>
            </w:pPr>
            <w:r w:rsidDel="00000000" w:rsidR="00000000" w:rsidRPr="00000000">
              <w:rPr>
                <w:rtl w:val="0"/>
              </w:rPr>
            </w:r>
          </w:p>
        </w:tc>
      </w:tr>
      <w:tr>
        <w:trPr>
          <w:cantSplit w:val="0"/>
          <w:trHeight w:val="920" w:hRule="atLeast"/>
          <w:tblHeader w:val="0"/>
        </w:trPr>
        <w:tc>
          <w:tcPr>
            <w:vMerge w:val="continue"/>
            <w:tcBorders>
              <w:top w:color="000000" w:space="0" w:sz="0" w:val="nil"/>
              <w:left w:color="000000" w:space="0" w:sz="8" w:val="single"/>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 (1)</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3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İstanbul Üniversitesi</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0">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1">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Yrd. Doçent</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4">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5">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Öğretim Görevlisi</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6">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7">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8">
            <w:pPr>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9">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Okutman</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A">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B">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4C">
            <w:pPr>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D">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Çevirici</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E">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4F">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0">
            <w:pPr>
              <w:rPr/>
            </w:pPr>
            <w:r w:rsidDel="00000000" w:rsidR="00000000" w:rsidRPr="00000000">
              <w:rPr>
                <w:rtl w:val="0"/>
              </w:rPr>
            </w:r>
          </w:p>
        </w:tc>
      </w:tr>
      <w:tr>
        <w:trPr>
          <w:cantSplit w:val="0"/>
          <w:trHeight w:val="95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1">
            <w:pPr>
              <w:spacing w:after="160" w:before="40" w:lineRule="auto"/>
              <w:ind w:left="100" w:right="-20" w:firstLine="0"/>
              <w:rPr>
                <w:rFonts w:ascii="Georgia" w:cs="Georgia" w:eastAsia="Georgia" w:hAnsi="Georgia"/>
              </w:rPr>
            </w:pPr>
            <w:r w:rsidDel="00000000" w:rsidR="00000000" w:rsidRPr="00000000">
              <w:rPr>
                <w:rFonts w:ascii="Georgia" w:cs="Georgia" w:eastAsia="Georgia" w:hAnsi="Georgia"/>
                <w:rtl w:val="0"/>
              </w:rPr>
              <w:t xml:space="preserve">Eğitim Öğretim Planlamacısı</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4">
            <w:pPr>
              <w:rPr/>
            </w:pPr>
            <w:r w:rsidDel="00000000" w:rsidR="00000000" w:rsidRPr="00000000">
              <w:rPr>
                <w:rtl w:val="0"/>
              </w:rPr>
            </w:r>
          </w:p>
        </w:tc>
      </w:tr>
      <w:tr>
        <w:trPr>
          <w:cantSplit w:val="0"/>
          <w:trHeight w:val="68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5">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Araştırma Görevlisi</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6">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7">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8">
            <w:pPr>
              <w:rPr/>
            </w:pPr>
            <w:r w:rsidDel="00000000" w:rsidR="00000000" w:rsidRPr="00000000">
              <w:rPr>
                <w:rtl w:val="0"/>
              </w:rPr>
            </w:r>
          </w:p>
        </w:tc>
      </w:tr>
      <w:tr>
        <w:trPr>
          <w:cantSplit w:val="0"/>
          <w:trHeight w:val="1070"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9">
            <w:pPr>
              <w:spacing w:after="160" w:before="40"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Uzman</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A">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Staj Komisyonu (2)</w:t>
            </w:r>
          </w:p>
          <w:p w:rsidR="00000000" w:rsidDel="00000000" w:rsidP="00000000" w:rsidRDefault="00000000" w:rsidRPr="00000000" w14:paraId="0000035B">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35C">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Serbest Eczacılar (Uzm. ve Dr.)</w:t>
            </w:r>
          </w:p>
          <w:p w:rsidR="00000000" w:rsidDel="00000000" w:rsidP="00000000" w:rsidRDefault="00000000" w:rsidRPr="00000000" w14:paraId="0000035D">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5E">
            <w:pPr>
              <w:rPr/>
            </w:pPr>
            <w:r w:rsidDel="00000000" w:rsidR="00000000" w:rsidRPr="00000000">
              <w:rPr>
                <w:rtl w:val="0"/>
              </w:rPr>
            </w:r>
          </w:p>
        </w:tc>
      </w:tr>
      <w:tr>
        <w:trPr>
          <w:cantSplit w:val="0"/>
          <w:trHeight w:val="6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5F">
            <w:pPr>
              <w:spacing w:after="160" w:before="40" w:lineRule="auto"/>
              <w:ind w:left="100" w:right="-2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Toplam</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60">
            <w:pPr>
              <w:spacing w:after="240" w:before="240" w:lineRule="auto"/>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0.0" w:type="dxa"/>
              <w:bottom w:w="0.0" w:type="dxa"/>
              <w:right w:w="0.0" w:type="dxa"/>
            </w:tcMar>
            <w:vAlign w:val="top"/>
          </w:tcPr>
          <w:p w:rsidR="00000000" w:rsidDel="00000000" w:rsidP="00000000" w:rsidRDefault="00000000" w:rsidRPr="00000000" w14:paraId="00000361">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0" w:val="nil"/>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362">
            <w:pPr>
              <w:rPr/>
            </w:pPr>
            <w:r w:rsidDel="00000000" w:rsidR="00000000" w:rsidRPr="00000000">
              <w:rPr>
                <w:rtl w:val="0"/>
              </w:rPr>
            </w:r>
          </w:p>
        </w:tc>
      </w:tr>
    </w:tbl>
    <w:p w:rsidR="00000000" w:rsidDel="00000000" w:rsidP="00000000" w:rsidRDefault="00000000" w:rsidRPr="00000000" w14:paraId="00000363">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64">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365">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366">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367">
      <w:pPr>
        <w:spacing w:before="240" w:lineRule="auto"/>
        <w:jc w:val="both"/>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368">
      <w:pPr>
        <w:spacing w:before="240" w:lineRule="auto"/>
        <w:jc w:val="both"/>
        <w:rPr>
          <w:rFonts w:ascii="Georgia" w:cs="Georgia" w:eastAsia="Georgia" w:hAnsi="Georgia"/>
          <w:b w:val="1"/>
          <w:bCs w:val="1"/>
          <w:i w:val="1"/>
          <w:iCs w:val="1"/>
        </w:rPr>
      </w:pPr>
      <w:r w:rsidDel="00000000" w:rsidR="00000000" w:rsidRPr="00000000">
        <w:rPr>
          <w:rFonts w:ascii="Georgia" w:cs="Georgia" w:eastAsia="Georgia" w:hAnsi="Georgia"/>
          <w:b w:val="1"/>
          <w:bCs w:val="1"/>
          <w:rtl w:val="0"/>
        </w:rPr>
        <w:t xml:space="preserve">Tablo 11:</w:t>
      </w:r>
      <w:r w:rsidDel="00000000" w:rsidR="00000000" w:rsidRPr="00000000">
        <w:rPr>
          <w:rFonts w:ascii="Georgia" w:cs="Georgia" w:eastAsia="Georgia" w:hAnsi="Georgia"/>
          <w:b w:val="1"/>
          <w:bCs w:val="1"/>
          <w:i w:val="1"/>
          <w:iCs w:val="1"/>
          <w:rtl w:val="0"/>
        </w:rPr>
        <w:t xml:space="preserve"> Yükseltme ve Atamalar</w:t>
      </w:r>
    </w:p>
    <w:p w:rsidR="00000000" w:rsidDel="00000000" w:rsidP="00000000" w:rsidRDefault="00000000" w:rsidRPr="00000000" w14:paraId="00000369">
      <w:pPr>
        <w:spacing w:after="240" w:before="240" w:lineRule="auto"/>
        <w:jc w:val="both"/>
        <w:rPr>
          <w:rFonts w:ascii="Georgia" w:cs="Georgia" w:eastAsia="Georgia" w:hAnsi="Georgia"/>
          <w:i w:val="1"/>
          <w:iCs w:val="1"/>
        </w:rPr>
      </w:pPr>
      <w:r w:rsidDel="00000000" w:rsidR="00000000" w:rsidRPr="00000000">
        <w:rPr>
          <w:rtl w:val="0"/>
        </w:rPr>
      </w:r>
    </w:p>
    <w:tbl>
      <w:tblPr>
        <w:tblStyle w:val="Table14"/>
        <w:tblW w:w="928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885"/>
        <w:gridCol w:w="2010"/>
        <w:gridCol w:w="2685"/>
        <w:gridCol w:w="3705"/>
        <w:tblGridChange w:id="0">
          <w:tblGrid>
            <w:gridCol w:w="885"/>
            <w:gridCol w:w="2010"/>
            <w:gridCol w:w="2685"/>
            <w:gridCol w:w="3705"/>
          </w:tblGrid>
        </w:tblGridChange>
      </w:tblGrid>
      <w:tr>
        <w:trPr>
          <w:cantSplit w:val="0"/>
          <w:trHeight w:val="825" w:hRule="atLeast"/>
          <w:tblHeader w:val="0"/>
        </w:trPr>
        <w:tc>
          <w:tcPr>
            <w:tcBorders>
              <w:top w:color="000000" w:space="0" w:sz="24" w:val="single"/>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A">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Sıra No</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B">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Adı-Soyadı</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6C">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Yükseltme/Atama</w:t>
            </w:r>
          </w:p>
          <w:p w:rsidR="00000000" w:rsidDel="00000000" w:rsidP="00000000" w:rsidRDefault="00000000" w:rsidRPr="00000000" w14:paraId="0000036D">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(Yrd. Doç. Dr.)</w:t>
            </w:r>
          </w:p>
        </w:tc>
        <w:tc>
          <w:tcPr>
            <w:tcBorders>
              <w:top w:color="000000" w:space="0" w:sz="24" w:val="single"/>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6E">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Atamayı/Yükseltmeyi Yapan Jüri Üyeleri</w:t>
            </w:r>
          </w:p>
        </w:tc>
      </w:tr>
      <w:tr>
        <w:trPr>
          <w:cantSplit w:val="0"/>
          <w:trHeight w:val="4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6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0">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Bahareh Noshadi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1">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Yrd. Doç. Dr.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72">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Prof. Dr. Müberra Koşar</w:t>
            </w:r>
          </w:p>
          <w:p w:rsidR="00000000" w:rsidDel="00000000" w:rsidP="00000000" w:rsidRDefault="00000000" w:rsidRPr="00000000" w14:paraId="00000373">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Prof. Dr. Ozan Gülcan</w:t>
            </w:r>
          </w:p>
          <w:p w:rsidR="00000000" w:rsidDel="00000000" w:rsidP="00000000" w:rsidRDefault="00000000" w:rsidRPr="00000000" w14:paraId="00000374">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Doç. Dr. Emine Erdağ Haskoloğlu</w:t>
            </w:r>
          </w:p>
        </w:tc>
      </w:tr>
      <w:tr>
        <w:trPr>
          <w:cantSplit w:val="0"/>
          <w:trHeight w:val="4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6">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Azmi Hanoğlu</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7">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Doç. Dr.</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7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Prof. Dr. Müberra Koşar</w:t>
            </w:r>
          </w:p>
          <w:p w:rsidR="00000000" w:rsidDel="00000000" w:rsidP="00000000" w:rsidRDefault="00000000" w:rsidRPr="00000000" w14:paraId="0000037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Mustafa Arslan</w:t>
            </w:r>
          </w:p>
          <w:p w:rsidR="00000000" w:rsidDel="00000000" w:rsidP="00000000" w:rsidRDefault="00000000" w:rsidRPr="00000000" w14:paraId="0000037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Ayşegül Köroğlu</w:t>
            </w:r>
          </w:p>
          <w:p w:rsidR="00000000" w:rsidDel="00000000" w:rsidP="00000000" w:rsidRDefault="00000000" w:rsidRPr="00000000" w14:paraId="0000037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K. Hüsnü Can Başer</w:t>
            </w:r>
          </w:p>
          <w:p w:rsidR="00000000" w:rsidDel="00000000" w:rsidP="00000000" w:rsidRDefault="00000000" w:rsidRPr="00000000" w14:paraId="0000037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İhsan Çalış</w:t>
            </w:r>
          </w:p>
        </w:tc>
      </w:tr>
      <w:tr>
        <w:trPr>
          <w:cantSplit w:val="0"/>
          <w:trHeight w:val="4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D">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Duygu Yiğit Hanoğlu</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7F">
            <w:pPr>
              <w:spacing w:after="240" w:before="240" w:lineRule="auto"/>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Doç. Dr.</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80">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Prof. Dr. Müberra Koşar</w:t>
            </w:r>
          </w:p>
          <w:p w:rsidR="00000000" w:rsidDel="00000000" w:rsidP="00000000" w:rsidRDefault="00000000" w:rsidRPr="00000000" w14:paraId="00000381">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Mustafa Arslan</w:t>
            </w:r>
          </w:p>
          <w:p w:rsidR="00000000" w:rsidDel="00000000" w:rsidP="00000000" w:rsidRDefault="00000000" w:rsidRPr="00000000" w14:paraId="00000382">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Ayşegül Köroğlu</w:t>
            </w:r>
          </w:p>
          <w:p w:rsidR="00000000" w:rsidDel="00000000" w:rsidP="00000000" w:rsidRDefault="00000000" w:rsidRPr="00000000" w14:paraId="0000038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K. Hüsnü Can Başer</w:t>
            </w:r>
          </w:p>
          <w:p w:rsidR="00000000" w:rsidDel="00000000" w:rsidP="00000000" w:rsidRDefault="00000000" w:rsidRPr="00000000" w14:paraId="00000384">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Prof. Dr. Dudu Özkum Yavuz</w:t>
            </w:r>
          </w:p>
        </w:tc>
      </w:tr>
      <w:tr>
        <w:trPr>
          <w:cantSplit w:val="0"/>
          <w:trHeight w:val="1320"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6">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7">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8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r>
      <w:tr>
        <w:trPr>
          <w:cantSplit w:val="0"/>
          <w:trHeight w:val="660"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5</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8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r>
      <w:tr>
        <w:trPr>
          <w:cantSplit w:val="0"/>
          <w:trHeight w:val="4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D">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6</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8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90">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r>
      <w:tr>
        <w:trPr>
          <w:cantSplit w:val="0"/>
          <w:trHeight w:val="4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1">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7</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2">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94">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r>
      <w:tr>
        <w:trPr>
          <w:cantSplit w:val="0"/>
          <w:trHeight w:val="495" w:hRule="atLeast"/>
          <w:tblHeader w:val="0"/>
        </w:trPr>
        <w:tc>
          <w:tcPr>
            <w:tcBorders>
              <w:top w:color="000000" w:space="0" w:sz="0" w:val="nil"/>
              <w:left w:color="000000" w:space="0" w:sz="24" w:val="single"/>
              <w:bottom w:color="000000" w:space="0" w:sz="24"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5">
            <w:pPr>
              <w:spacing w:after="240" w:before="240" w:lineRule="auto"/>
              <w:jc w:val="both"/>
              <w:rPr>
                <w:rFonts w:ascii="Georgia" w:cs="Georgia" w:eastAsia="Georgia" w:hAnsi="Georgia"/>
                <w:b w:val="1"/>
                <w:bCs w:val="1"/>
                <w:highlight w:val="yellow"/>
              </w:rPr>
            </w:pPr>
            <w:r w:rsidDel="00000000" w:rsidR="00000000" w:rsidRPr="00000000">
              <w:rPr>
                <w:rFonts w:ascii="Georgia" w:cs="Georgia" w:eastAsia="Georgia" w:hAnsi="Georgia"/>
                <w:b w:val="1"/>
                <w:bCs w:val="1"/>
                <w:highlight w:val="yellow"/>
                <w:rtl w:val="0"/>
              </w:rPr>
              <w:t xml:space="preserve"> </w:t>
            </w:r>
          </w:p>
        </w:tc>
        <w:tc>
          <w:tcPr>
            <w:tcBorders>
              <w:top w:color="000000" w:space="0" w:sz="0" w:val="nil"/>
              <w:left w:color="000000" w:space="0" w:sz="0" w:val="nil"/>
              <w:bottom w:color="000000" w:space="0" w:sz="24"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6">
            <w:pPr>
              <w:spacing w:after="240" w:before="240" w:lineRule="auto"/>
              <w:jc w:val="both"/>
              <w:rPr>
                <w:rFonts w:ascii="Georgia" w:cs="Georgia" w:eastAsia="Georgia" w:hAnsi="Georgia"/>
                <w:b w:val="1"/>
                <w:bCs w:val="1"/>
                <w:highlight w:val="yellow"/>
              </w:rPr>
            </w:pPr>
            <w:r w:rsidDel="00000000" w:rsidR="00000000" w:rsidRPr="00000000">
              <w:rPr>
                <w:rFonts w:ascii="Georgia" w:cs="Georgia" w:eastAsia="Georgia" w:hAnsi="Georgia"/>
                <w:b w:val="1"/>
                <w:bCs w:val="1"/>
                <w:highlight w:val="yellow"/>
                <w:rtl w:val="0"/>
              </w:rPr>
              <w:t xml:space="preserve"> </w:t>
            </w:r>
          </w:p>
        </w:tc>
        <w:tc>
          <w:tcPr>
            <w:tcBorders>
              <w:top w:color="000000" w:space="0" w:sz="0" w:val="nil"/>
              <w:left w:color="000000" w:space="0" w:sz="0" w:val="nil"/>
              <w:bottom w:color="000000" w:space="0" w:sz="24"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97">
            <w:pPr>
              <w:spacing w:after="240" w:before="240" w:lineRule="auto"/>
              <w:jc w:val="both"/>
              <w:rPr>
                <w:rFonts w:ascii="Georgia" w:cs="Georgia" w:eastAsia="Georgia" w:hAnsi="Georgia"/>
                <w:b w:val="1"/>
                <w:bCs w:val="1"/>
                <w:highlight w:val="yellow"/>
              </w:rPr>
            </w:pPr>
            <w:r w:rsidDel="00000000" w:rsidR="00000000" w:rsidRPr="00000000">
              <w:rPr>
                <w:rFonts w:ascii="Georgia" w:cs="Georgia" w:eastAsia="Georgia" w:hAnsi="Georgia"/>
                <w:b w:val="1"/>
                <w:bCs w:val="1"/>
                <w:highlight w:val="yellow"/>
                <w:rtl w:val="0"/>
              </w:rPr>
              <w:t xml:space="preserve"> </w:t>
            </w:r>
          </w:p>
        </w:tc>
        <w:tc>
          <w:tcPr>
            <w:tcBorders>
              <w:top w:color="000000" w:space="0" w:sz="0" w:val="nil"/>
              <w:left w:color="000000" w:space="0" w:sz="0" w:val="nil"/>
              <w:bottom w:color="000000" w:space="0" w:sz="24"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98">
            <w:pPr>
              <w:spacing w:after="240" w:before="240" w:lineRule="auto"/>
              <w:jc w:val="both"/>
              <w:rPr>
                <w:rFonts w:ascii="Georgia" w:cs="Georgia" w:eastAsia="Georgia" w:hAnsi="Georgia"/>
                <w:b w:val="1"/>
                <w:bCs w:val="1"/>
                <w:highlight w:val="yellow"/>
              </w:rPr>
            </w:pPr>
            <w:r w:rsidDel="00000000" w:rsidR="00000000" w:rsidRPr="00000000">
              <w:rPr>
                <w:rFonts w:ascii="Georgia" w:cs="Georgia" w:eastAsia="Georgia" w:hAnsi="Georgia"/>
                <w:b w:val="1"/>
                <w:bCs w:val="1"/>
                <w:highlight w:val="yellow"/>
                <w:rtl w:val="0"/>
              </w:rPr>
              <w:t xml:space="preserve"> </w:t>
            </w:r>
          </w:p>
        </w:tc>
      </w:tr>
    </w:tbl>
    <w:p w:rsidR="00000000" w:rsidDel="00000000" w:rsidP="00000000" w:rsidRDefault="00000000" w:rsidRPr="00000000" w14:paraId="00000399">
      <w:pPr>
        <w:ind w:right="-2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9A">
      <w:pPr>
        <w:ind w:right="-2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9B">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9C">
      <w:pPr>
        <w:spacing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9D">
      <w:pPr>
        <w:spacing w:line="256.8" w:lineRule="auto"/>
        <w:rPr>
          <w:rFonts w:ascii="Georgia" w:cs="Georgia" w:eastAsia="Georgia" w:hAnsi="Georgia"/>
          <w:b w:val="1"/>
          <w:bCs w:val="1"/>
        </w:rPr>
      </w:pPr>
      <w:r w:rsidDel="00000000" w:rsidR="00000000" w:rsidRPr="00000000">
        <w:rPr>
          <w:rtl w:val="0"/>
        </w:rPr>
      </w:r>
    </w:p>
    <w:p w:rsidR="00000000" w:rsidDel="00000000" w:rsidP="00000000" w:rsidRDefault="00000000" w:rsidRPr="00000000" w14:paraId="0000039E">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39F">
      <w:pPr>
        <w:spacing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12: </w:t>
      </w:r>
      <w:r w:rsidDel="00000000" w:rsidR="00000000" w:rsidRPr="00000000">
        <w:rPr>
          <w:rFonts w:ascii="Georgia" w:cs="Georgia" w:eastAsia="Georgia" w:hAnsi="Georgia"/>
          <w:i w:val="1"/>
          <w:iCs w:val="1"/>
          <w:rtl w:val="0"/>
        </w:rPr>
        <w:t xml:space="preserve">Akademik Personelin Programlara Göre Dağılımı</w:t>
      </w:r>
    </w:p>
    <w:p w:rsidR="00000000" w:rsidDel="00000000" w:rsidP="00000000" w:rsidRDefault="00000000" w:rsidRPr="00000000" w14:paraId="000003A0">
      <w:pPr>
        <w:ind w:left="1520" w:right="-2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bl>
      <w:tblPr>
        <w:tblStyle w:val="Table15"/>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92.2257053291536"/>
        <w:gridCol w:w="1452.4137931034484"/>
        <w:gridCol w:w="2787.460815047022"/>
        <w:gridCol w:w="968.2758620689656"/>
        <w:gridCol w:w="3359.6238244514107"/>
        <w:tblGridChange w:id="0">
          <w:tblGrid>
            <w:gridCol w:w="792.2257053291536"/>
            <w:gridCol w:w="1452.4137931034484"/>
            <w:gridCol w:w="2787.460815047022"/>
            <w:gridCol w:w="968.2758620689656"/>
            <w:gridCol w:w="3359.6238244514107"/>
          </w:tblGrid>
        </w:tblGridChange>
      </w:tblGrid>
      <w:tr>
        <w:trPr>
          <w:cantSplit w:val="0"/>
          <w:trHeight w:val="825" w:hRule="atLeast"/>
          <w:tblHeader w:val="0"/>
        </w:trPr>
        <w:tc>
          <w:tcPr>
            <w:tcBorders>
              <w:top w:color="000000" w:space="0" w:sz="24" w:val="single"/>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1">
            <w:pPr>
              <w:spacing w:after="240" w:before="240" w:lineRule="auto"/>
              <w:ind w:right="-2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Sıra No</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2">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Fakülte</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3">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Bölüm/</w:t>
            </w:r>
          </w:p>
          <w:p w:rsidR="00000000" w:rsidDel="00000000" w:rsidP="00000000" w:rsidRDefault="00000000" w:rsidRPr="00000000" w14:paraId="000003A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Anabilim Dalı</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5">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w:t>
            </w:r>
          </w:p>
        </w:tc>
        <w:tc>
          <w:tcPr>
            <w:tcBorders>
              <w:top w:color="000000" w:space="0" w:sz="24" w:val="single"/>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A6">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Öğretim Elemanı</w:t>
            </w:r>
          </w:p>
          <w:p w:rsidR="00000000" w:rsidDel="00000000" w:rsidP="00000000" w:rsidRDefault="00000000" w:rsidRPr="00000000" w14:paraId="000003A7">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(Unvanı da Belirtiniz)</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9">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A">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Ecz. Temel Bilimleri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AC">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28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D">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AE">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ECZACILIK</w:t>
            </w:r>
          </w:p>
          <w:p w:rsidR="00000000" w:rsidDel="00000000" w:rsidP="00000000" w:rsidRDefault="00000000" w:rsidRPr="00000000" w14:paraId="000003AF">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0">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Biyokimya (Tr)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1">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B2">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Tamer Yılmaz</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3">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5">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Biyokimya (Eng.)</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6">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B7">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 Dr. </w:t>
            </w:r>
            <w:r w:rsidDel="00000000" w:rsidR="00000000" w:rsidRPr="00000000">
              <w:rPr>
                <w:rFonts w:ascii="Georgia" w:cs="Georgia" w:eastAsia="Georgia" w:hAnsi="Georgia"/>
                <w:color w:val="202124"/>
                <w:highlight w:val="white"/>
                <w:rtl w:val="0"/>
              </w:rPr>
              <w:t xml:space="preserve">Fehmi Burak Alkaş</w:t>
            </w:r>
          </w:p>
        </w:tc>
      </w:tr>
      <w:tr>
        <w:trPr>
          <w:cantSplit w:val="0"/>
          <w:trHeight w:val="28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9">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A">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BC">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Doç. Dr.  </w:t>
            </w:r>
            <w:r w:rsidDel="00000000" w:rsidR="00000000" w:rsidRPr="00000000">
              <w:rPr>
                <w:rFonts w:ascii="Georgia" w:cs="Georgia" w:eastAsia="Georgia" w:hAnsi="Georgia"/>
                <w:color w:val="202124"/>
                <w:highlight w:val="white"/>
                <w:rtl w:val="0"/>
              </w:rPr>
              <w:t xml:space="preserve">Jude Caleb</w:t>
            </w:r>
          </w:p>
        </w:tc>
      </w:tr>
      <w:tr>
        <w:trPr>
          <w:cantSplit w:val="0"/>
          <w:trHeight w:val="28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BD">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4</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E">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B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0">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C1">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 Dr. </w:t>
            </w:r>
            <w:r w:rsidDel="00000000" w:rsidR="00000000" w:rsidRPr="00000000">
              <w:rPr>
                <w:rFonts w:ascii="Georgia" w:cs="Georgia" w:eastAsia="Georgia" w:hAnsi="Georgia"/>
                <w:color w:val="202124"/>
                <w:highlight w:val="white"/>
                <w:rtl w:val="0"/>
              </w:rPr>
              <w:t xml:space="preserve">Mais Alnidawi</w:t>
            </w:r>
          </w:p>
        </w:tc>
      </w:tr>
      <w:tr>
        <w:trPr>
          <w:cantSplit w:val="0"/>
          <w:trHeight w:val="285" w:hRule="atLeast"/>
          <w:tblHeader w:val="0"/>
        </w:trPr>
        <w:tc>
          <w:tcPr>
            <w:tcBorders>
              <w:top w:color="000000" w:space="0" w:sz="0" w:val="nil"/>
              <w:left w:color="000000" w:space="0" w:sz="24" w:val="single"/>
              <w:bottom w:color="ffffff"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2">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5</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3">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5">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C6">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Dr. Semra Altunterim Erkan</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7">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6</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8">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9">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A">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C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Ress. Assist Edmund Agbor</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C">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7</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C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E">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Mikrobiyoloji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CF">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D0">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Güner Ekiz Dinçman</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1">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8</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2">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3">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Eczacılık Temel Bilimleri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D5">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Damla Ülker</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9</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7">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D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9">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DA">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Duygu Abbasoğlu</w:t>
            </w:r>
          </w:p>
        </w:tc>
      </w:tr>
      <w:tr>
        <w:trPr>
          <w:cantSplit w:val="0"/>
          <w:trHeight w:val="300"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C">
            <w:pPr>
              <w:spacing w:after="240" w:before="240" w:line="276"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D">
            <w:pPr>
              <w:spacing w:after="240" w:before="240" w:line="276" w:lineRule="auto"/>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DE">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DF">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İlker Gelişen</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0">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1">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2">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Ecz. Meslek Bilimleri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3E3">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3E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11</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ECZACILIK</w:t>
            </w:r>
          </w:p>
          <w:p w:rsidR="00000000" w:rsidDel="00000000" w:rsidP="00000000" w:rsidRDefault="00000000" w:rsidRPr="00000000" w14:paraId="000003E7">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(19)</w:t>
            </w:r>
          </w:p>
          <w:p w:rsidR="00000000" w:rsidDel="00000000" w:rsidP="00000000" w:rsidRDefault="00000000" w:rsidRPr="00000000" w14:paraId="000003E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Farmakognozi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E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Prof. Dr. İhsan Çalış</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C">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12</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D">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E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E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F0">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Prof. Dr. K. Hüsnü Can Başer</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1">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13</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2">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3">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4">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F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Doç. Dr. Azmi Hanoğlu</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14</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7">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Farmakoloji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FA">
            <w:pPr>
              <w:spacing w:after="240" w:before="240" w:lineRule="auto"/>
              <w:ind w:right="-20"/>
              <w:rPr>
                <w:rFonts w:ascii="Georgia" w:cs="Georgia" w:eastAsia="Georgia" w:hAnsi="Georgia"/>
                <w:color w:val="202124"/>
              </w:rPr>
            </w:pPr>
            <w:r w:rsidDel="00000000" w:rsidR="00000000" w:rsidRPr="00000000">
              <w:rPr>
                <w:rFonts w:ascii="Georgia" w:cs="Georgia" w:eastAsia="Georgia" w:hAnsi="Georgia"/>
                <w:rtl w:val="0"/>
              </w:rPr>
              <w:t xml:space="preserve">Yrd.Doç. </w:t>
            </w:r>
            <w:r w:rsidDel="00000000" w:rsidR="00000000" w:rsidRPr="00000000">
              <w:rPr>
                <w:rFonts w:ascii="Georgia" w:cs="Georgia" w:eastAsia="Georgia" w:hAnsi="Georgia"/>
                <w:color w:val="202124"/>
                <w:rtl w:val="0"/>
              </w:rPr>
              <w:t xml:space="preserve">Dr. Ugochukwu Chukwunyere</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15</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C">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3F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3F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3F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Dr. İsmail Celil Haskoloğlu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0">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16</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1">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3">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04">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Dr. Cansu Demirbatır</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17</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6">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7">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Toksikoloji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0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Prof. Dr. Şahan Saygı</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B">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0C">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D">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0E">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Yrd. Doç. Dr. Fehmi Burak Alkaş</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0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18 </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0">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1">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2">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13">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Yrd. Doç. Dr. Kumsal Kocadal Kaymakamzade</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4">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19</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5">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Farmasötik Botanik ve Fitoterapi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7">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1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Prof. Dr. Dudu Özkum Yavuz</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20</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A">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C">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1D">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Doç. Dr. Duygu Yiğit Hanoğlu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1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21</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1F">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1">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22">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Dr. Mustafa Bulamu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3">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22</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4">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5">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6">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27">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MSc. Suzan Çağaloğlu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23</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9">
            <w:pPr>
              <w:rPr/>
            </w:pPr>
            <w:r w:rsidDel="00000000" w:rsidR="00000000" w:rsidRPr="00000000">
              <w:rPr>
                <w:rtl w:val="0"/>
              </w:rPr>
            </w:r>
          </w:p>
        </w:tc>
        <w:tc>
          <w:tcPr>
            <w:vMerge w:val="restart"/>
            <w:tcBorders>
              <w:top w:color="000000" w:space="0" w:sz="0" w:val="nil"/>
              <w:left w:color="000000" w:space="0" w:sz="0" w:val="nil"/>
              <w:bottom w:color="ffffff"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Klinik Eczacılık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2C">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Yrd. Doç. Dr. Junaid Asghar</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2D">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24</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E">
            <w:pPr>
              <w:rPr/>
            </w:pPr>
            <w:r w:rsidDel="00000000" w:rsidR="00000000" w:rsidRPr="00000000">
              <w:rPr>
                <w:rtl w:val="0"/>
              </w:rPr>
            </w:r>
          </w:p>
        </w:tc>
        <w:tc>
          <w:tcPr>
            <w:vMerge w:val="continue"/>
            <w:tcBorders>
              <w:top w:color="000000" w:space="0" w:sz="0" w:val="nil"/>
              <w:left w:color="000000" w:space="0" w:sz="0" w:val="nil"/>
              <w:bottom w:color="ffffff"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2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0">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31">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Yrd. Doç. Dr. Meryem Deniz Aydın</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2">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25</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3">
            <w:pPr>
              <w:rPr/>
            </w:pPr>
            <w:r w:rsidDel="00000000" w:rsidR="00000000" w:rsidRPr="00000000">
              <w:rPr>
                <w:rtl w:val="0"/>
              </w:rPr>
            </w:r>
          </w:p>
        </w:tc>
        <w:tc>
          <w:tcPr>
            <w:vMerge w:val="continue"/>
            <w:tcBorders>
              <w:top w:color="000000" w:space="0" w:sz="0" w:val="nil"/>
              <w:left w:color="000000" w:space="0" w:sz="0" w:val="nil"/>
              <w:bottom w:color="ffffff"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4">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3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Res. Assist. Hebah Sallom</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7">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26</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8">
            <w:pPr>
              <w:rPr/>
            </w:pPr>
            <w:r w:rsidDel="00000000" w:rsidR="00000000" w:rsidRPr="00000000">
              <w:rPr>
                <w:rtl w:val="0"/>
              </w:rPr>
            </w:r>
          </w:p>
        </w:tc>
        <w:tc>
          <w:tcPr>
            <w:vMerge w:val="continue"/>
            <w:tcBorders>
              <w:top w:color="000000" w:space="0" w:sz="0" w:val="nil"/>
              <w:left w:color="000000" w:space="0" w:sz="0" w:val="nil"/>
              <w:bottom w:color="ffffff"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9">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3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MSc. Abdullah Jafaar</w:t>
            </w:r>
          </w:p>
        </w:tc>
      </w:tr>
      <w:tr>
        <w:trPr>
          <w:cantSplit w:val="0"/>
          <w:trHeight w:val="555" w:hRule="atLeast"/>
          <w:tblHeader w:val="0"/>
        </w:trPr>
        <w:tc>
          <w:tcPr>
            <w:tcBorders>
              <w:top w:color="000000" w:space="0" w:sz="0" w:val="nil"/>
              <w:left w:color="000000" w:space="0" w:sz="24" w:val="single"/>
              <w:bottom w:color="ffffff"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C">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27</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D">
            <w:pPr>
              <w:rPr/>
            </w:pPr>
            <w:r w:rsidDel="00000000" w:rsidR="00000000" w:rsidRPr="00000000">
              <w:rPr>
                <w:rtl w:val="0"/>
              </w:rPr>
            </w:r>
          </w:p>
        </w:tc>
        <w:tc>
          <w:tcPr>
            <w:vMerge w:val="continue"/>
            <w:tcBorders>
              <w:top w:color="000000" w:space="0" w:sz="0" w:val="nil"/>
              <w:left w:color="000000" w:space="0" w:sz="0" w:val="nil"/>
              <w:bottom w:color="ffffff"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3E">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3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40">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MSc. Fatimah Zaid Ghanim Al Aqeedi</w:t>
            </w:r>
          </w:p>
        </w:tc>
      </w:tr>
      <w:tr>
        <w:trPr>
          <w:cantSplit w:val="0"/>
          <w:trHeight w:val="555" w:hRule="atLeast"/>
          <w:tblHeader w:val="0"/>
        </w:trPr>
        <w:tc>
          <w:tcPr>
            <w:tcBorders>
              <w:top w:color="000000" w:space="0" w:sz="0" w:val="nil"/>
              <w:left w:color="000000" w:space="0" w:sz="24" w:val="single"/>
              <w:bottom w:color="ffffff"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1">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28</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2">
            <w:pPr>
              <w:rPr/>
            </w:pPr>
            <w:r w:rsidDel="00000000" w:rsidR="00000000" w:rsidRPr="00000000">
              <w:rPr>
                <w:rtl w:val="0"/>
              </w:rPr>
            </w:r>
          </w:p>
        </w:tc>
        <w:tc>
          <w:tcPr>
            <w:vMerge w:val="restart"/>
            <w:tcBorders>
              <w:top w:color="000000" w:space="0" w:sz="0" w:val="nil"/>
              <w:left w:color="000000" w:space="0" w:sz="0" w:val="nil"/>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3">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Farmasötik Kimya</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4">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4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Doç. Dr. Emine Erdağ Haskoloğlu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6">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29</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7">
            <w:pPr>
              <w:rPr/>
            </w:pPr>
            <w:r w:rsidDel="00000000" w:rsidR="00000000" w:rsidRPr="00000000">
              <w:rPr>
                <w:rtl w:val="0"/>
              </w:rPr>
            </w:r>
          </w:p>
        </w:tc>
        <w:tc>
          <w:tcPr>
            <w:vMerge w:val="continue"/>
            <w:tcBorders>
              <w:top w:color="000000" w:space="0" w:sz="0" w:val="nil"/>
              <w:left w:color="000000" w:space="0" w:sz="0" w:val="nil"/>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8">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4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Yrd. Doç. Dr. Faika Başoğlu</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B">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30</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C">
            <w:pPr>
              <w:rPr/>
            </w:pPr>
            <w:r w:rsidDel="00000000" w:rsidR="00000000" w:rsidRPr="00000000">
              <w:rPr>
                <w:rtl w:val="0"/>
              </w:rPr>
            </w:r>
          </w:p>
        </w:tc>
        <w:tc>
          <w:tcPr>
            <w:vMerge w:val="continue"/>
            <w:tcBorders>
              <w:top w:color="000000" w:space="0" w:sz="0" w:val="nil"/>
              <w:left w:color="000000" w:space="0" w:sz="0" w:val="nil"/>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4D">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4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4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Dr. Bahareh Noshadi</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50">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31</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1">
            <w:pPr>
              <w:rPr/>
            </w:pPr>
            <w:r w:rsidDel="00000000" w:rsidR="00000000" w:rsidRPr="00000000">
              <w:rPr>
                <w:rtl w:val="0"/>
              </w:rPr>
            </w:r>
          </w:p>
        </w:tc>
        <w:tc>
          <w:tcPr>
            <w:vMerge w:val="continue"/>
            <w:tcBorders>
              <w:top w:color="000000" w:space="0" w:sz="0" w:val="nil"/>
              <w:left w:color="000000" w:space="0" w:sz="0" w:val="nil"/>
              <w:bottom w:color="000000"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52">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453">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54">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MSc. Adaugo Miracle Ibekwe</w:t>
            </w:r>
          </w:p>
        </w:tc>
      </w:tr>
      <w:tr>
        <w:trPr>
          <w:cantSplit w:val="0"/>
          <w:trHeight w:val="55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5">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6">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7">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Eczacılık Teknolojisi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8">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59">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A">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32</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B">
            <w:pP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 </w:t>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C">
            <w:pPr>
              <w:spacing w:after="240" w:before="240" w:line="276" w:lineRule="auto"/>
              <w:rPr>
                <w:rFonts w:ascii="Georgia" w:cs="Georgia" w:eastAsia="Georgia" w:hAnsi="Georgia"/>
              </w:rPr>
            </w:pPr>
            <w:r w:rsidDel="00000000" w:rsidR="00000000" w:rsidRPr="00000000">
              <w:rPr>
                <w:rFonts w:ascii="Georgia" w:cs="Georgia" w:eastAsia="Georgia" w:hAnsi="Georgia"/>
                <w:rtl w:val="0"/>
              </w:rPr>
              <w:t xml:space="preserve"> Farmasötik Teknoloji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D">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5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Yrd. Doç. Dr. Naila Jiwa</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5F">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33</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0">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1">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2">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63">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rtl w:val="0"/>
              </w:rPr>
              <w:t xml:space="preserve">Yrd. Doç. </w:t>
            </w:r>
            <w:r w:rsidDel="00000000" w:rsidR="00000000" w:rsidRPr="00000000">
              <w:rPr>
                <w:rFonts w:ascii="Georgia" w:cs="Georgia" w:eastAsia="Georgia" w:hAnsi="Georgia"/>
                <w:color w:val="202124"/>
                <w:rtl w:val="0"/>
              </w:rPr>
              <w:t xml:space="preserve">Dr. Joseph Turemi</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4">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34</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5">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6">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7">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68">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rtl w:val="0"/>
              </w:rPr>
              <w:t xml:space="preserve">Yrd. Doç. </w:t>
            </w:r>
            <w:r w:rsidDel="00000000" w:rsidR="00000000" w:rsidRPr="00000000">
              <w:rPr>
                <w:rFonts w:ascii="Georgia" w:cs="Georgia" w:eastAsia="Georgia" w:hAnsi="Georgia"/>
                <w:color w:val="202124"/>
                <w:rtl w:val="0"/>
              </w:rPr>
              <w:t xml:space="preserve">Dr. Mayowa Onayo</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35</w:t>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A">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6B">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C">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6D">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MSc. Amirhosein Oloumi</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6F">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0">
            <w:pPr>
              <w:spacing w:after="240" w:before="240" w:lineRule="auto"/>
              <w:ind w:right="-2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YARI ZAMANLI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1">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72">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 </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3">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36</w:t>
            </w:r>
          </w:p>
        </w:tc>
        <w:tc>
          <w:tcPr>
            <w:vMerge w:val="restart"/>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ECZACILIK</w:t>
            </w:r>
          </w:p>
          <w:p w:rsidR="00000000" w:rsidDel="00000000" w:rsidP="00000000" w:rsidRDefault="00000000" w:rsidRPr="00000000" w14:paraId="00000475">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6">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Klinik Eczacılık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7">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7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Dr. Mouaz Yousfan</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9">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37</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A">
            <w:pPr>
              <w:rPr/>
            </w:pPr>
            <w:r w:rsidDel="00000000" w:rsidR="00000000" w:rsidRPr="00000000">
              <w:rPr>
                <w:rtl w:val="0"/>
              </w:rPr>
            </w:r>
          </w:p>
        </w:tc>
        <w:tc>
          <w:tcPr>
            <w:vMerge w:val="restart"/>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C">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7D">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Yıldız Özalp</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7E">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38</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7F">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0">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1">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82">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Sevgi Güngör</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3">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38</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4">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5">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6">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87">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Meltem Ocak</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39</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9">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A">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8C">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Ahmet Alper Öztürk</w:t>
            </w:r>
          </w:p>
        </w:tc>
      </w:tr>
      <w:tr>
        <w:trPr>
          <w:cantSplit w:val="0"/>
          <w:trHeight w:val="28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8D">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40</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E">
            <w:pPr>
              <w:rPr/>
            </w:pPr>
            <w:r w:rsidDel="00000000" w:rsidR="00000000" w:rsidRPr="00000000">
              <w:rPr>
                <w:rtl w:val="0"/>
              </w:rPr>
            </w:r>
          </w:p>
        </w:tc>
        <w:tc>
          <w:tcPr>
            <w:vMerge w:val="continue"/>
            <w:tcBorders>
              <w:top w:color="000000" w:space="0" w:sz="0" w:val="nil"/>
              <w:left w:color="000000" w:space="0" w:sz="0" w:val="nil"/>
              <w:bottom w:color="000000" w:space="0" w:sz="8"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8F">
            <w:pPr>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0">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491">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 Meltem Doğan</w:t>
            </w:r>
          </w:p>
        </w:tc>
      </w:tr>
      <w:tr>
        <w:trPr>
          <w:cantSplit w:val="0"/>
          <w:trHeight w:val="525" w:hRule="atLeast"/>
          <w:tblHeader w:val="0"/>
        </w:trPr>
        <w:tc>
          <w:tcPr>
            <w:tcBorders>
              <w:top w:color="000000" w:space="0" w:sz="0" w:val="nil"/>
              <w:left w:color="000000" w:space="0" w:sz="24" w:val="single"/>
              <w:bottom w:color="000000" w:space="0" w:sz="8"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2">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41</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3">
            <w:pPr>
              <w:rPr/>
            </w:pPr>
            <w:r w:rsidDel="00000000" w:rsidR="00000000" w:rsidRPr="00000000">
              <w:rPr>
                <w:rtl w:val="0"/>
              </w:rPr>
            </w:r>
          </w:p>
        </w:tc>
        <w:tc>
          <w:tcPr>
            <w:vMerge w:val="restart"/>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Temel Eczacılık Bilimleri</w:t>
            </w:r>
          </w:p>
          <w:p w:rsidR="00000000" w:rsidDel="00000000" w:rsidP="00000000" w:rsidRDefault="00000000" w:rsidRPr="00000000" w14:paraId="00000495">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6">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97">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Barış Tolga Demircigil</w:t>
            </w:r>
          </w:p>
        </w:tc>
      </w:tr>
      <w:tr>
        <w:trPr>
          <w:cantSplit w:val="0"/>
          <w:trHeight w:val="570" w:hRule="atLeast"/>
          <w:tblHeader w:val="0"/>
        </w:trPr>
        <w:tc>
          <w:tcPr>
            <w:tcBorders>
              <w:top w:color="000000" w:space="0" w:sz="0" w:val="nil"/>
              <w:left w:color="000000" w:space="0" w:sz="24" w:val="single"/>
              <w:bottom w:color="ffffff" w:space="0" w:sz="24" w:val="single"/>
              <w:right w:color="ffffff"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8">
            <w:pPr>
              <w:spacing w:after="240" w:before="240" w:lineRule="auto"/>
              <w:ind w:right="-20"/>
              <w:jc w:val="both"/>
              <w:rPr>
                <w:rFonts w:ascii="Georgia" w:cs="Georgia" w:eastAsia="Georgia" w:hAnsi="Georgia"/>
              </w:rPr>
            </w:pPr>
            <w:r w:rsidDel="00000000" w:rsidR="00000000" w:rsidRPr="00000000">
              <w:rPr>
                <w:rFonts w:ascii="Georgia" w:cs="Georgia" w:eastAsia="Georgia" w:hAnsi="Georgia"/>
                <w:rtl w:val="0"/>
              </w:rPr>
              <w:t xml:space="preserve">42</w:t>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9">
            <w:pPr>
              <w:rPr/>
            </w:pPr>
            <w:r w:rsidDel="00000000" w:rsidR="00000000" w:rsidRPr="00000000">
              <w:rPr>
                <w:rtl w:val="0"/>
              </w:rPr>
            </w:r>
          </w:p>
        </w:tc>
        <w:tc>
          <w:tcPr>
            <w:vMerge w:val="continue"/>
            <w:tcBorders>
              <w:top w:color="000000" w:space="0" w:sz="0" w:val="nil"/>
              <w:left w:color="000000" w:space="0" w:sz="0" w:val="nil"/>
              <w:bottom w:color="000000" w:space="0" w:sz="24" w:val="single"/>
              <w:right w:color="000000"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49A">
            <w:pPr>
              <w:rPr/>
            </w:pPr>
            <w:r w:rsidDel="00000000" w:rsidR="00000000" w:rsidRPr="00000000">
              <w:rPr>
                <w:rtl w:val="0"/>
              </w:rPr>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B">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9C">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 Necdet Şenbaba</w:t>
            </w:r>
          </w:p>
        </w:tc>
      </w:tr>
    </w:tbl>
    <w:p w:rsidR="00000000" w:rsidDel="00000000" w:rsidP="00000000" w:rsidRDefault="00000000" w:rsidRPr="00000000" w14:paraId="0000049D">
      <w:pPr>
        <w:spacing w:after="240" w:before="240" w:lineRule="auto"/>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Tabl0 13:</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Akademik Personel Bilgi Tablosu</w:t>
      </w:r>
    </w:p>
    <w:tbl>
      <w:tblPr>
        <w:tblStyle w:val="Table16"/>
        <w:tblW w:w="9359.999999999998"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555.7159487776484"/>
        <w:gridCol w:w="1372.9452852153668"/>
        <w:gridCol w:w="1863.2828870779977"/>
        <w:gridCol w:w="1863.2828870779977"/>
        <w:gridCol w:w="1481.9091967403958"/>
        <w:gridCol w:w="1144.1210710128055"/>
        <w:gridCol w:w="1078.7427240977881"/>
        <w:tblGridChange w:id="0">
          <w:tblGrid>
            <w:gridCol w:w="555.7159487776484"/>
            <w:gridCol w:w="1372.9452852153668"/>
            <w:gridCol w:w="1863.2828870779977"/>
            <w:gridCol w:w="1863.2828870779977"/>
            <w:gridCol w:w="1481.9091967403958"/>
            <w:gridCol w:w="1144.1210710128055"/>
            <w:gridCol w:w="1078.7427240977881"/>
          </w:tblGrid>
        </w:tblGridChange>
      </w:tblGrid>
      <w:tr>
        <w:trPr>
          <w:cantSplit w:val="0"/>
          <w:trHeight w:val="1365" w:hRule="atLeast"/>
          <w:tblHeader w:val="0"/>
        </w:trPr>
        <w:tc>
          <w:tcPr>
            <w:tcBorders>
              <w:top w:color="000000" w:space="0" w:sz="24" w:val="single"/>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Sıra No</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9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Adı-Soyadı</w:t>
            </w:r>
          </w:p>
        </w:tc>
        <w:tc>
          <w:tcPr>
            <w:gridSpan w:val="3"/>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0">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Uzmanlık Alanı</w:t>
            </w:r>
          </w:p>
        </w:tc>
        <w:tc>
          <w:tcPr>
            <w:tcBorders>
              <w:top w:color="000000" w:space="0" w:sz="24"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3">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Doktora Unvanını Aldığı Üniversite</w:t>
            </w:r>
          </w:p>
        </w:tc>
        <w:tc>
          <w:tcPr>
            <w:tcBorders>
              <w:top w:color="000000" w:space="0" w:sz="24" w:val="single"/>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A4">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Dil Yeterliliği</w:t>
            </w:r>
          </w:p>
          <w:p w:rsidR="00000000" w:rsidDel="00000000" w:rsidP="00000000" w:rsidRDefault="00000000" w:rsidRPr="00000000" w14:paraId="000004A5">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(Yökdil= 90)</w:t>
            </w:r>
          </w:p>
        </w:tc>
      </w:tr>
      <w:tr>
        <w:trPr>
          <w:cantSplit w:val="0"/>
          <w:trHeight w:val="28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6">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7">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Lisans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Yüksek Lisans</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Doktora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A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D">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E">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İhsan Çalış</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A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 Eczacılık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Farmakognozi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B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ÜDS 84</w:t>
            </w:r>
          </w:p>
        </w:tc>
      </w:tr>
      <w:tr>
        <w:trPr>
          <w:cantSplit w:val="0"/>
          <w:trHeight w:val="106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5">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K. Hüsnü Can Başer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Eskişehir İTİ Akademisi</w:t>
            </w:r>
          </w:p>
          <w:p w:rsidR="00000000" w:rsidDel="00000000" w:rsidP="00000000" w:rsidRDefault="00000000" w:rsidRPr="00000000" w14:paraId="000004B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Eczacılık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Farmakognozi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Londra Üniversitesi Chelsea Col.</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B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4</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D">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Şahan Saygı</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 -Eczacılık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B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Toksikoloji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C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Yökdil 84</w:t>
            </w:r>
          </w:p>
        </w:tc>
      </w:tr>
      <w:tr>
        <w:trPr>
          <w:cantSplit w:val="0"/>
          <w:trHeight w:val="106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4">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Dudu Özkum Yavuz</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 Biyoloji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 Biyoloji Bölümü Botanik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Hücre Doku Kültürü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C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4C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Yabancı Dil Sınavı</w:t>
            </w:r>
          </w:p>
        </w:tc>
      </w:tr>
      <w:tr>
        <w:trPr>
          <w:cantSplit w:val="0"/>
          <w:trHeight w:val="10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B">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C">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Prof. Dr. Orhan Uludağ</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 Tıp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 Tıp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C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Gazi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D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2024 yılının sonunda istifa etti</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3">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Yıldız Özalp</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D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181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9">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A">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Güner Ekiz</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Ege Üniversitesi</w:t>
            </w:r>
          </w:p>
          <w:p w:rsidR="00000000" w:rsidDel="00000000" w:rsidP="00000000" w:rsidRDefault="00000000" w:rsidRPr="00000000" w14:paraId="000004D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Temel ve</w:t>
            </w:r>
          </w:p>
          <w:p w:rsidR="00000000" w:rsidDel="00000000" w:rsidP="00000000" w:rsidRDefault="00000000" w:rsidRPr="00000000" w14:paraId="000004D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Endüstriyel</w:t>
            </w:r>
          </w:p>
          <w:p w:rsidR="00000000" w:rsidDel="00000000" w:rsidP="00000000" w:rsidRDefault="00000000" w:rsidRPr="00000000" w14:paraId="000004D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Mikrobiyoloji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D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Ege Üniversitesi, Fen Bilimleri Enstitüsü,</w:t>
            </w:r>
          </w:p>
          <w:p w:rsidR="00000000" w:rsidDel="00000000" w:rsidP="00000000" w:rsidRDefault="00000000" w:rsidRPr="00000000" w14:paraId="000004E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Biyomühendislik AD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Ege Üniversitesi, Fen Bilimleri Enstitüsü,</w:t>
            </w:r>
          </w:p>
          <w:p w:rsidR="00000000" w:rsidDel="00000000" w:rsidP="00000000" w:rsidRDefault="00000000" w:rsidRPr="00000000" w14:paraId="000004E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Biyomühendislik AD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Ege</w:t>
            </w:r>
          </w:p>
          <w:p w:rsidR="00000000" w:rsidDel="00000000" w:rsidP="00000000" w:rsidRDefault="00000000" w:rsidRPr="00000000" w14:paraId="000004E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Üniversites</w:t>
            </w:r>
          </w:p>
          <w:p w:rsidR="00000000" w:rsidDel="00000000" w:rsidP="00000000" w:rsidRDefault="00000000" w:rsidRPr="00000000" w14:paraId="000004E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E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4E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Yökdil= 90</w:t>
            </w:r>
          </w:p>
        </w:tc>
      </w:tr>
      <w:tr>
        <w:trPr>
          <w:cantSplit w:val="0"/>
          <w:trHeight w:val="82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8">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9">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Damla Ülker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Eskişehir Osmangazi Üniversitesi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Eskişehir Osmangazi Üniversitesi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Eskişehir Osmangazi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E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Yokdil 88.75</w:t>
            </w:r>
          </w:p>
        </w:tc>
      </w:tr>
      <w:tr>
        <w:trPr>
          <w:cantSplit w:val="0"/>
          <w:trHeight w:val="10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EF">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0">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Duygu Yiğit Hanoğlu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 Biyoloji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4F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4F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 Eczacılık Fakültesi,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4F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EPTT</w:t>
            </w:r>
          </w:p>
          <w:p w:rsidR="00000000" w:rsidDel="00000000" w:rsidP="00000000" w:rsidRDefault="00000000" w:rsidRPr="00000000" w14:paraId="000004F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B2</w:t>
            </w:r>
          </w:p>
        </w:tc>
      </w:tr>
      <w:tr>
        <w:trPr>
          <w:cantSplit w:val="0"/>
          <w:trHeight w:val="10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9">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A">
            <w:pPr>
              <w:spacing w:after="240" w:before="240" w:lineRule="auto"/>
              <w:ind w:right="-20"/>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Azmi Hanoğlu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Hacettepe Üniversitesi Biyoloji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4F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4F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4F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Farmakognozi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 Eczacılık Fakültesi,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0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EPTT</w:t>
            </w:r>
          </w:p>
          <w:p w:rsidR="00000000" w:rsidDel="00000000" w:rsidP="00000000" w:rsidRDefault="00000000" w:rsidRPr="00000000" w14:paraId="0000050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B2</w:t>
            </w:r>
          </w:p>
        </w:tc>
      </w:tr>
      <w:tr>
        <w:trPr>
          <w:cantSplit w:val="0"/>
          <w:trHeight w:val="82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4">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Meryem Deniz Aydın</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w:t>
            </w:r>
          </w:p>
          <w:p w:rsidR="00000000" w:rsidDel="00000000" w:rsidP="00000000" w:rsidRDefault="00000000" w:rsidRPr="00000000" w14:paraId="0000050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Eczacılık 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ÜniversitesiKlinik Eczacılık</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0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50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YDS</w:t>
            </w:r>
          </w:p>
        </w:tc>
      </w:tr>
      <w:tr>
        <w:trPr>
          <w:cantSplit w:val="0"/>
          <w:trHeight w:val="7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C">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13</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D">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Onur Gültekin</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0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Eczacılık</w:t>
            </w:r>
          </w:p>
          <w:p w:rsidR="00000000" w:rsidDel="00000000" w:rsidP="00000000" w:rsidRDefault="00000000" w:rsidRPr="00000000" w14:paraId="0000050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Fakültesi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Klinik Eczacılık</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1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YDS</w:t>
            </w:r>
          </w:p>
        </w:tc>
      </w:tr>
      <w:tr>
        <w:trPr>
          <w:cantSplit w:val="0"/>
          <w:trHeight w:val="106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5">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Doç. Dr. Emine Erdağ Haskoloğlu</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Eczacılık Fakültesi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Kimya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Kimya ABD</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1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Yakın Doğu Üniversitesi</w:t>
            </w:r>
          </w:p>
          <w:p w:rsidR="00000000" w:rsidDel="00000000" w:rsidP="00000000" w:rsidRDefault="00000000" w:rsidRPr="00000000" w14:paraId="0000051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51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IELTS Academic 6.5</w:t>
            </w:r>
          </w:p>
        </w:tc>
      </w:tr>
      <w:tr>
        <w:trPr>
          <w:cantSplit w:val="0"/>
          <w:trHeight w:val="55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C">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D">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Naila Jiwa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1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Teknoloji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2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82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4">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MSc. Suzan Çağaloğlu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Leeds Metropolitan University- Herbal Medicine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Eczacılık Fakültesi. Fitoterapi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ÖYP</w:t>
            </w:r>
          </w:p>
          <w:p w:rsidR="00000000" w:rsidDel="00000000" w:rsidP="00000000" w:rsidRDefault="00000000" w:rsidRPr="00000000" w14:paraId="0000052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PhD Öğrenci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2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7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B">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C">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w:t>
            </w:r>
            <w:r w:rsidDel="00000000" w:rsidR="00000000" w:rsidRPr="00000000">
              <w:rPr>
                <w:rFonts w:ascii="Georgia" w:cs="Georgia" w:eastAsia="Georgia" w:hAnsi="Georgia"/>
                <w:color w:val="202124"/>
                <w:highlight w:val="white"/>
                <w:rtl w:val="0"/>
              </w:rPr>
              <w:t xml:space="preserve"> Joseph Turemi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2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3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7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3">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w:t>
            </w:r>
            <w:r w:rsidDel="00000000" w:rsidR="00000000" w:rsidRPr="00000000">
              <w:rPr>
                <w:rFonts w:ascii="Georgia" w:cs="Georgia" w:eastAsia="Georgia" w:hAnsi="Georgia"/>
                <w:color w:val="202124"/>
                <w:highlight w:val="white"/>
                <w:rtl w:val="0"/>
              </w:rPr>
              <w:t xml:space="preserve">Mayowa Onayo</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Universitesi/MPharm</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3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133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9">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19</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A">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Yrd. Doç. Dr.  Fehmi Burak Alkaş</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University of Bath</w:t>
            </w:r>
          </w:p>
          <w:p w:rsidR="00000000" w:rsidDel="00000000" w:rsidP="00000000" w:rsidRDefault="00000000" w:rsidRPr="00000000" w14:paraId="0000053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Biochemistry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3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3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4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4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4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160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20</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5">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color w:val="202124"/>
                <w:highlight w:val="white"/>
                <w:rtl w:val="0"/>
              </w:rPr>
              <w:t xml:space="preserve">Dr. Semra Altunterim Erkan</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Kimya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w:t>
            </w:r>
          </w:p>
          <w:p w:rsidR="00000000" w:rsidDel="00000000" w:rsidP="00000000" w:rsidRDefault="00000000" w:rsidRPr="00000000" w14:paraId="0000054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(ÖYP)</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4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p w:rsidR="00000000" w:rsidDel="00000000" w:rsidP="00000000" w:rsidRDefault="00000000" w:rsidRPr="00000000" w14:paraId="0000054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160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D">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21</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E">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 Dr</w:t>
            </w:r>
            <w:r w:rsidDel="00000000" w:rsidR="00000000" w:rsidRPr="00000000">
              <w:rPr>
                <w:rFonts w:ascii="Georgia" w:cs="Georgia" w:eastAsia="Georgia" w:hAnsi="Georgia"/>
                <w:color w:val="202124"/>
                <w:highlight w:val="white"/>
                <w:rtl w:val="0"/>
              </w:rPr>
              <w:t xml:space="preserve">Jude Caleb</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4F">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Kimya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w:t>
            </w:r>
          </w:p>
          <w:p w:rsidR="00000000" w:rsidDel="00000000" w:rsidP="00000000" w:rsidRDefault="00000000" w:rsidRPr="00000000" w14:paraId="0000055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(ÖYP)</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5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p w:rsidR="00000000" w:rsidDel="00000000" w:rsidP="00000000" w:rsidRDefault="00000000" w:rsidRPr="00000000" w14:paraId="0000055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r>
        <w:trPr>
          <w:cantSplit w:val="0"/>
          <w:trHeight w:val="160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6">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22</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7">
            <w:pPr>
              <w:spacing w:after="240" w:before="240" w:lineRule="auto"/>
              <w:ind w:right="-20"/>
              <w:jc w:val="both"/>
              <w:rPr>
                <w:rFonts w:ascii="Georgia" w:cs="Georgia" w:eastAsia="Georgia" w:hAnsi="Georgia"/>
                <w:color w:val="202124"/>
                <w:highlight w:val="white"/>
              </w:rPr>
            </w:pPr>
            <w:r w:rsidDel="00000000" w:rsidR="00000000" w:rsidRPr="00000000">
              <w:rPr>
                <w:rFonts w:ascii="Georgia" w:cs="Georgia" w:eastAsia="Georgia" w:hAnsi="Georgia"/>
                <w:highlight w:val="white"/>
                <w:rtl w:val="0"/>
              </w:rPr>
              <w:t xml:space="preserve">Yrd. Doç Dr </w:t>
            </w:r>
            <w:r w:rsidDel="00000000" w:rsidR="00000000" w:rsidRPr="00000000">
              <w:rPr>
                <w:rFonts w:ascii="Georgia" w:cs="Georgia" w:eastAsia="Georgia" w:hAnsi="Georgia"/>
                <w:color w:val="202124"/>
                <w:highlight w:val="white"/>
                <w:rtl w:val="0"/>
              </w:rPr>
              <w:t xml:space="preserve">Mais Alnidawi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Kimya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5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w:t>
            </w:r>
          </w:p>
          <w:p w:rsidR="00000000" w:rsidDel="00000000" w:rsidP="00000000" w:rsidRDefault="00000000" w:rsidRPr="00000000" w14:paraId="0000055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(ÖYP)</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5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82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5E">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5F">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color w:val="202124"/>
                <w:rtl w:val="0"/>
              </w:rPr>
              <w:t xml:space="preserve">MSc. İsmail Celil Haskoloğlu</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0">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Eczacılık</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1">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Farmakoloji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2">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Kadrolu</w:t>
            </w:r>
          </w:p>
          <w:p w:rsidR="00000000" w:rsidDel="00000000" w:rsidP="00000000" w:rsidRDefault="00000000" w:rsidRPr="00000000" w14:paraId="0000056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PhD Öğrenci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w:t>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565">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Yökdil 62.5</w:t>
            </w:r>
          </w:p>
        </w:tc>
      </w:tr>
      <w:tr>
        <w:trPr>
          <w:cantSplit w:val="0"/>
          <w:trHeight w:val="795" w:hRule="atLeast"/>
          <w:tblHeader w:val="0"/>
        </w:trPr>
        <w:tc>
          <w:tcPr>
            <w:tcBorders>
              <w:top w:color="000000" w:space="0" w:sz="0" w:val="nil"/>
              <w:left w:color="000000" w:space="0" w:sz="24" w:val="single"/>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6">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24</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7">
            <w:pPr>
              <w:spacing w:after="240" w:before="240" w:lineRule="auto"/>
              <w:ind w:right="-20"/>
              <w:jc w:val="both"/>
              <w:rPr>
                <w:rFonts w:ascii="Georgia" w:cs="Georgia" w:eastAsia="Georgia" w:hAnsi="Georgia"/>
                <w:color w:val="202124"/>
              </w:rPr>
            </w:pPr>
            <w:r w:rsidDel="00000000" w:rsidR="00000000" w:rsidRPr="00000000">
              <w:rPr>
                <w:rFonts w:ascii="Georgia" w:cs="Georgia" w:eastAsia="Georgia" w:hAnsi="Georgia"/>
                <w:highlight w:val="white"/>
                <w:rtl w:val="0"/>
              </w:rPr>
              <w:t xml:space="preserve">Yrd. Doç. </w:t>
            </w:r>
            <w:r w:rsidDel="00000000" w:rsidR="00000000" w:rsidRPr="00000000">
              <w:rPr>
                <w:rFonts w:ascii="Georgia" w:cs="Georgia" w:eastAsia="Georgia" w:hAnsi="Georgia"/>
                <w:color w:val="202124"/>
                <w:rtl w:val="0"/>
              </w:rPr>
              <w:t xml:space="preserve">Dr. UgochukwuChukwunyere</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8">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Nnamdi Azikiwe </w:t>
            </w:r>
            <w:r w:rsidDel="00000000" w:rsidR="00000000" w:rsidRPr="00000000">
              <w:rPr>
                <w:rFonts w:ascii="Georgia" w:cs="Georgia" w:eastAsia="Georgia" w:hAnsi="Georgia"/>
                <w:highlight w:val="white"/>
                <w:rtl w:val="0"/>
              </w:rPr>
              <w:t xml:space="preserve">Universitesi Ph</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9">
            <w:pPr>
              <w:spacing w:after="240" w:before="240" w:lineRule="auto"/>
              <w:jc w:val="both"/>
              <w:rPr>
                <w:rFonts w:ascii="Georgia" w:cs="Georgia" w:eastAsia="Georgia" w:hAnsi="Georgia"/>
              </w:rPr>
            </w:pPr>
            <w:r w:rsidDel="00000000" w:rsidR="00000000" w:rsidRPr="00000000">
              <w:rPr>
                <w:rFonts w:ascii="Georgia" w:cs="Georgia" w:eastAsia="Georgia" w:hAnsi="Georgia"/>
                <w:highlight w:val="white"/>
                <w:rtl w:val="0"/>
              </w:rPr>
              <w:t xml:space="preserve">Yakin Doğu Universitesi/</w:t>
            </w:r>
            <w:r w:rsidDel="00000000" w:rsidR="00000000" w:rsidRPr="00000000">
              <w:rPr>
                <w:rFonts w:ascii="Georgia" w:cs="Georgia" w:eastAsia="Georgia" w:hAnsi="Georgia"/>
                <w:rtl w:val="0"/>
              </w:rPr>
              <w:t xml:space="preserve">Farmakoloji</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w:t>
            </w:r>
            <w:r w:rsidDel="00000000" w:rsidR="00000000" w:rsidRPr="00000000">
              <w:rPr>
                <w:rFonts w:ascii="Georgia" w:cs="Georgia" w:eastAsia="Georgia" w:hAnsi="Georgia"/>
                <w:rtl w:val="0"/>
              </w:rPr>
              <w:t xml:space="preserve">Farmakoloji</w:t>
            </w: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6B">
            <w:pPr>
              <w:spacing w:after="240" w:before="240" w:lineRule="auto"/>
              <w:jc w:val="both"/>
              <w:rPr>
                <w:rFonts w:ascii="Georgia" w:cs="Georgia" w:eastAsia="Georgia" w:hAnsi="Georgia"/>
              </w:rPr>
            </w:pPr>
            <w:r w:rsidDel="00000000" w:rsidR="00000000" w:rsidRPr="00000000">
              <w:rPr>
                <w:rFonts w:ascii="Georgia" w:cs="Georgia" w:eastAsia="Georgia" w:hAnsi="Georgia"/>
                <w:highlight w:val="white"/>
                <w:rtl w:val="0"/>
              </w:rPr>
              <w:t xml:space="preserve">Yakin Doğu Universitesi</w:t>
            </w:r>
            <w:r w:rsidDel="00000000" w:rsidR="00000000" w:rsidRPr="00000000">
              <w:rPr>
                <w:rtl w:val="0"/>
              </w:rPr>
            </w:r>
          </w:p>
        </w:tc>
        <w:tc>
          <w:tcPr>
            <w:tcBorders>
              <w:top w:color="000000" w:space="0" w:sz="0" w:val="nil"/>
              <w:left w:color="000000" w:space="0" w:sz="0" w:val="nil"/>
              <w:bottom w:color="000000" w:space="0" w:sz="8" w:val="single"/>
              <w:right w:color="000000" w:space="0" w:sz="24" w:val="single"/>
            </w:tcBorders>
            <w:shd w:fill="ffffff" w:val="clear"/>
            <w:tcMar>
              <w:top w:w="0.0" w:type="dxa"/>
              <w:left w:w="100.0" w:type="dxa"/>
              <w:bottom w:w="0.0" w:type="dxa"/>
              <w:right w:w="100.0" w:type="dxa"/>
            </w:tcMar>
            <w:vAlign w:val="top"/>
          </w:tcPr>
          <w:p w:rsidR="00000000" w:rsidDel="00000000" w:rsidP="00000000" w:rsidRDefault="00000000" w:rsidRPr="00000000" w14:paraId="0000056C">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IELTS</w:t>
            </w:r>
          </w:p>
          <w:p w:rsidR="00000000" w:rsidDel="00000000" w:rsidP="00000000" w:rsidRDefault="00000000" w:rsidRPr="00000000" w14:paraId="0000056D">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8.0</w:t>
            </w:r>
          </w:p>
        </w:tc>
      </w:tr>
      <w:tr>
        <w:trPr>
          <w:cantSplit w:val="0"/>
          <w:trHeight w:val="133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E">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25</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6F">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Yrd. Doç Dr. Kumsal Kocadal Kaymakamzade</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0">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University of Dundee - Pharmacology</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7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7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ABDi</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-Yakin Doğu Universitesi</w:t>
            </w:r>
          </w:p>
          <w:p w:rsidR="00000000" w:rsidDel="00000000" w:rsidP="00000000" w:rsidRDefault="00000000" w:rsidRPr="00000000" w14:paraId="00000576">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Toksikoloji ABD</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77">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163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8">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26</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9">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Dr. Duygu Abbasoğlu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Üniversitesi, Biyoloji Bölümü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Ankara Universitesi, Fen Bilimleri Enstitüsü</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Anadolu Universitesi, Fen bilimleri Enstitüsü, Molekuler Biyoloji AD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Anadolu Üniversitesi</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7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ÜDS 84</w:t>
            </w:r>
          </w:p>
        </w:tc>
      </w:tr>
      <w:tr>
        <w:trPr>
          <w:cantSplit w:val="0"/>
          <w:trHeight w:val="109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7F">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27</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0">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Arş. Gör Edmund Agbayor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Analitik Kimya (Devam Ediyor)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8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1335" w:hRule="atLeast"/>
          <w:tblHeader w:val="0"/>
        </w:trPr>
        <w:tc>
          <w:tcPr>
            <w:tcBorders>
              <w:top w:color="000000" w:space="0" w:sz="0" w:val="nil"/>
              <w:left w:color="000000" w:space="0" w:sz="24"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6">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28</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7">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Arş. Gör. Mustapha Bulamu Modu</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8">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9">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58A">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ABD</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B">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YDU</w:t>
            </w:r>
          </w:p>
          <w:p w:rsidR="00000000" w:rsidDel="00000000" w:rsidP="00000000" w:rsidRDefault="00000000" w:rsidRPr="00000000" w14:paraId="0000058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Farmasötik Botanik ABD (Devam Ediyor)</w:t>
            </w:r>
          </w:p>
        </w:tc>
        <w:tc>
          <w:tcPr>
            <w:tcBorders>
              <w:top w:color="000000" w:space="0" w:sz="0" w:val="nil"/>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D">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8"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8E">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NEU English Proficiency Exam</w:t>
            </w:r>
          </w:p>
        </w:tc>
      </w:tr>
      <w:tr>
        <w:trPr>
          <w:cantSplit w:val="0"/>
          <w:trHeight w:val="585" w:hRule="atLeast"/>
          <w:tblHeader w:val="0"/>
        </w:trPr>
        <w:tc>
          <w:tcPr>
            <w:tcBorders>
              <w:top w:color="000000" w:space="0" w:sz="0" w:val="nil"/>
              <w:left w:color="000000" w:space="0" w:sz="24" w:val="single"/>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8F">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29</w:t>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0">
            <w:pPr>
              <w:spacing w:after="240" w:before="240" w:lineRule="auto"/>
              <w:ind w:right="-2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Arş. Gör. Hebah Sallom</w:t>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1">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2">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Klinik Eczacılık</w:t>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Klinik Eczacılık (Devam Ediyor)</w:t>
            </w:r>
          </w:p>
        </w:tc>
        <w:tc>
          <w:tcPr>
            <w:tcBorders>
              <w:top w:color="000000" w:space="0" w:sz="0" w:val="nil"/>
              <w:left w:color="000000" w:space="0" w:sz="0" w:val="nil"/>
              <w:bottom w:color="000000" w:space="0" w:sz="24"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94">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c>
          <w:tcPr>
            <w:tcBorders>
              <w:top w:color="000000" w:space="0" w:sz="0" w:val="nil"/>
              <w:left w:color="000000" w:space="0" w:sz="0" w:val="nil"/>
              <w:bottom w:color="000000" w:space="0" w:sz="24" w:val="single"/>
              <w:right w:color="000000" w:space="0" w:sz="24" w:val="single"/>
            </w:tcBorders>
            <w:shd w:fill="auto" w:val="clear"/>
            <w:tcMar>
              <w:top w:w="0.0" w:type="dxa"/>
              <w:left w:w="100.0" w:type="dxa"/>
              <w:bottom w:w="0.0" w:type="dxa"/>
              <w:right w:w="100.0" w:type="dxa"/>
            </w:tcMar>
            <w:vAlign w:val="top"/>
          </w:tcPr>
          <w:p w:rsidR="00000000" w:rsidDel="00000000" w:rsidP="00000000" w:rsidRDefault="00000000" w:rsidRPr="00000000" w14:paraId="00000595">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tc>
      </w:tr>
    </w:tbl>
    <w:p w:rsidR="00000000" w:rsidDel="00000000" w:rsidP="00000000" w:rsidRDefault="00000000" w:rsidRPr="00000000" w14:paraId="00000596">
      <w:pPr>
        <w:spacing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597">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A">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B">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C">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D">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E">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59F">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ECZACILIK - Toplam</w:t>
      </w:r>
    </w:p>
    <w:p w:rsidR="00000000" w:rsidDel="00000000" w:rsidP="00000000" w:rsidRDefault="00000000" w:rsidRPr="00000000" w14:paraId="000005A0">
      <w:pPr>
        <w:spacing w:after="240"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14:</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Üniversite ve Diğer Kuruluşlar Tarafından Düzenlenen Ulusal ve Uluslararası Bilimsel Etkinliklere Katılım</w:t>
      </w:r>
    </w:p>
    <w:p w:rsidR="00000000" w:rsidDel="00000000" w:rsidP="00000000" w:rsidRDefault="00000000" w:rsidRPr="00000000" w14:paraId="000005A1">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bl>
      <w:tblPr>
        <w:tblStyle w:val="Table17"/>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905.1851851851852"/>
        <w:gridCol w:w="1126.6666666666665"/>
        <w:gridCol w:w="741.4814814814814"/>
        <w:gridCol w:w="991.8518518518517"/>
        <w:gridCol w:w="597.0370370370371"/>
        <w:gridCol w:w="828.148148148148"/>
        <w:gridCol w:w="780"/>
        <w:gridCol w:w="702.9629629629629"/>
        <w:gridCol w:w="712.5925925925925"/>
        <w:gridCol w:w="1213.3333333333333"/>
        <w:gridCol w:w="760.7407407407408"/>
        <w:tblGridChange w:id="0">
          <w:tblGrid>
            <w:gridCol w:w="905.1851851851852"/>
            <w:gridCol w:w="1126.6666666666665"/>
            <w:gridCol w:w="741.4814814814814"/>
            <w:gridCol w:w="991.8518518518517"/>
            <w:gridCol w:w="597.0370370370371"/>
            <w:gridCol w:w="828.148148148148"/>
            <w:gridCol w:w="780"/>
            <w:gridCol w:w="702.9629629629629"/>
            <w:gridCol w:w="712.5925925925925"/>
            <w:gridCol w:w="1213.3333333333333"/>
            <w:gridCol w:w="760.7407407407408"/>
          </w:tblGrid>
        </w:tblGridChange>
      </w:tblGrid>
      <w:tr>
        <w:trPr>
          <w:cantSplit w:val="0"/>
          <w:trHeight w:val="600"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2">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Bölümler</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3">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Sempozyum</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4">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Kongre</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5">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Konferans</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6">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Panel</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7">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Seminer</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8">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Açık Oturum</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9">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Teknik Gezi</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A">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Söyleşi</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B">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Tiyatro/ Konser/Sergi</w:t>
            </w:r>
          </w:p>
        </w:tc>
        <w:tc>
          <w:tcPr>
            <w:tcBorders>
              <w:top w:color="000000" w:space="0" w:sz="8" w:val="single"/>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5AC">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Toplam</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AD">
            <w:pPr>
              <w:spacing w:after="240" w:before="240" w:lineRule="auto"/>
              <w:ind w:left="140" w:right="140" w:firstLine="0"/>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 Tüm Anabilim Dalları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AE">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36</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AF">
            <w:pPr>
              <w:spacing w:after="240" w:before="240" w:lineRule="auto"/>
              <w:ind w:left="140" w:right="14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31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0">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22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1">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0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2">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130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3">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2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4">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2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5">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0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B6">
            <w:pPr>
              <w:spacing w:after="240" w:before="240" w:lineRule="auto"/>
              <w:ind w:left="140" w:right="140" w:firstLine="0"/>
              <w:jc w:val="both"/>
              <w:rPr>
                <w:rFonts w:ascii="Georgia" w:cs="Georgia" w:eastAsia="Georgia" w:hAnsi="Georgia"/>
              </w:rPr>
            </w:pPr>
            <w:r w:rsidDel="00000000" w:rsidR="00000000" w:rsidRPr="00000000">
              <w:rPr>
                <w:rFonts w:ascii="Georgia" w:cs="Georgia" w:eastAsia="Georgia" w:hAnsi="Georgia"/>
                <w:rtl w:val="0"/>
              </w:rPr>
              <w:t xml:space="preserve">0 </w:t>
            </w:r>
          </w:p>
        </w:tc>
        <w:tc>
          <w:tcPr>
            <w:tcBorders>
              <w:top w:color="000000" w:space="0" w:sz="0" w:val="nil"/>
              <w:left w:color="000000" w:space="0" w:sz="0" w:val="nil"/>
              <w:bottom w:color="000000" w:space="0" w:sz="8" w:val="single"/>
              <w:right w:color="000000" w:space="0" w:sz="8" w:val="single"/>
            </w:tcBorders>
            <w:shd w:fill="b7b7b7" w:val="clear"/>
            <w:tcMar>
              <w:top w:w="0.0" w:type="dxa"/>
              <w:left w:w="100.0" w:type="dxa"/>
              <w:bottom w:w="0.0" w:type="dxa"/>
              <w:right w:w="100.0" w:type="dxa"/>
            </w:tcMar>
            <w:vAlign w:val="top"/>
          </w:tcPr>
          <w:p w:rsidR="00000000" w:rsidDel="00000000" w:rsidP="00000000" w:rsidRDefault="00000000" w:rsidRPr="00000000" w14:paraId="000005B7">
            <w:pPr>
              <w:spacing w:after="240" w:before="240" w:lineRule="auto"/>
              <w:ind w:left="140" w:right="14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226 </w:t>
            </w:r>
          </w:p>
        </w:tc>
      </w:tr>
    </w:tbl>
    <w:p w:rsidR="00000000" w:rsidDel="00000000" w:rsidP="00000000" w:rsidRDefault="00000000" w:rsidRPr="00000000" w14:paraId="000005B8">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*SKA3,SKA4,SKA5,SKA17</w:t>
      </w:r>
    </w:p>
    <w:p w:rsidR="00000000" w:rsidDel="00000000" w:rsidP="00000000" w:rsidRDefault="00000000" w:rsidRPr="00000000" w14:paraId="000005B9">
      <w:pPr>
        <w:spacing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5BA">
      <w:pPr>
        <w:spacing w:after="240" w:before="240" w:lineRule="auto"/>
        <w:jc w:val="both"/>
        <w:rPr>
          <w:rFonts w:ascii="Georgia" w:cs="Georgia" w:eastAsia="Georgia" w:hAnsi="Georgia"/>
          <w:i w:val="1"/>
          <w:iCs w:val="1"/>
        </w:rPr>
      </w:pPr>
      <w:r w:rsidDel="00000000" w:rsidR="00000000" w:rsidRPr="00000000">
        <w:rPr>
          <w:rFonts w:ascii="Georgia" w:cs="Georgia" w:eastAsia="Georgia" w:hAnsi="Georgia"/>
          <w:b w:val="1"/>
          <w:bCs w:val="1"/>
          <w:rtl w:val="0"/>
        </w:rPr>
        <w:t xml:space="preserve">Tablo 15</w:t>
      </w:r>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i w:val="1"/>
          <w:iCs w:val="1"/>
          <w:rtl w:val="0"/>
        </w:rPr>
        <w:t xml:space="preserve">2023-2024 Akademik Yılında Yapılan Yayınlar</w:t>
      </w:r>
    </w:p>
    <w:p w:rsidR="00000000" w:rsidDel="00000000" w:rsidP="00000000" w:rsidRDefault="00000000" w:rsidRPr="00000000" w14:paraId="000005BB">
      <w:pPr>
        <w:spacing w:after="2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tbl>
      <w:tblPr>
        <w:tblStyle w:val="Table18"/>
        <w:tblW w:w="877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200"/>
        <w:gridCol w:w="1575"/>
        <w:tblGridChange w:id="0">
          <w:tblGrid>
            <w:gridCol w:w="7200"/>
            <w:gridCol w:w="1575"/>
          </w:tblGrid>
        </w:tblGridChange>
      </w:tblGrid>
      <w:tr>
        <w:trPr>
          <w:cantSplit w:val="0"/>
          <w:trHeight w:val="435" w:hRule="atLeast"/>
          <w:tblHeader w:val="0"/>
        </w:trPr>
        <w:tc>
          <w:tcPr>
            <w:tcBorders>
              <w:top w:color="000000" w:space="0" w:sz="8" w:val="single"/>
              <w:left w:color="000000" w:space="0" w:sz="8" w:val="single"/>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BC">
            <w:pPr>
              <w:spacing w:after="160" w:before="20" w:line="230.40000000000003" w:lineRule="auto"/>
              <w:ind w:left="1900" w:right="-20" w:firstLine="0"/>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YAYIN TÜRÜ</w:t>
            </w:r>
          </w:p>
        </w:tc>
        <w:tc>
          <w:tcPr>
            <w:tcBorders>
              <w:top w:color="000000" w:space="0" w:sz="8" w:val="single"/>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BD">
            <w:pPr>
              <w:spacing w:after="160" w:before="20" w:line="230.40000000000003" w:lineRule="auto"/>
              <w:ind w:left="160" w:right="-20" w:firstLine="0"/>
              <w:jc w:val="center"/>
              <w:rPr>
                <w:rFonts w:ascii="Georgia" w:cs="Georgia" w:eastAsia="Georgia" w:hAnsi="Georgia"/>
                <w:b w:val="1"/>
                <w:bCs w:val="1"/>
              </w:rPr>
            </w:pPr>
            <w:r w:rsidDel="00000000" w:rsidR="00000000" w:rsidRPr="00000000">
              <w:rPr>
                <w:rFonts w:ascii="Georgia" w:cs="Georgia" w:eastAsia="Georgia" w:hAnsi="Georgia"/>
                <w:b w:val="1"/>
                <w:bCs w:val="1"/>
                <w:rtl w:val="0"/>
              </w:rPr>
              <w:t xml:space="preserve">SAYISI</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BE">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WOS’ta taranan yayın</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BF">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55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0">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Scopus’ta taranan yayın</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1">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12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2">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Diğer veri tabanlarında taranan yayın</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3">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6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4">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Ulusal Kitap</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5">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0 </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6">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Uluslararası Kitap</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7">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8">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Ulusal Kitap Bölümü</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9">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 0</w:t>
            </w:r>
          </w:p>
        </w:tc>
      </w:tr>
      <w:tr>
        <w:trPr>
          <w:cantSplit w:val="0"/>
          <w:trHeight w:val="435" w:hRule="atLeast"/>
          <w:tblHeader w:val="0"/>
        </w:trPr>
        <w:tc>
          <w:tcPr>
            <w:tcBorders>
              <w:top w:color="000000" w:space="0" w:sz="0" w:val="nil"/>
              <w:left w:color="000000" w:space="0" w:sz="8" w:val="single"/>
              <w:bottom w:color="000000" w:space="0" w:sz="8" w:val="single"/>
              <w:right w:color="000000" w:space="0" w:sz="8" w:val="single"/>
            </w:tcBorders>
            <w:shd w:fill="ffffff" w:val="clear"/>
            <w:tcMar>
              <w:top w:w="0.0" w:type="dxa"/>
              <w:left w:w="0.0" w:type="dxa"/>
              <w:bottom w:w="0.0" w:type="dxa"/>
              <w:right w:w="0.0" w:type="dxa"/>
            </w:tcMar>
            <w:vAlign w:val="top"/>
          </w:tcPr>
          <w:p w:rsidR="00000000" w:rsidDel="00000000" w:rsidP="00000000" w:rsidRDefault="00000000" w:rsidRPr="00000000" w14:paraId="000005CA">
            <w:pPr>
              <w:spacing w:after="160" w:before="20" w:line="232.8" w:lineRule="auto"/>
              <w:ind w:left="100" w:right="-20" w:firstLine="0"/>
              <w:jc w:val="both"/>
              <w:rPr>
                <w:rFonts w:ascii="Georgia" w:cs="Georgia" w:eastAsia="Georgia" w:hAnsi="Georgia"/>
              </w:rPr>
            </w:pPr>
            <w:r w:rsidDel="00000000" w:rsidR="00000000" w:rsidRPr="00000000">
              <w:rPr>
                <w:rFonts w:ascii="Georgia" w:cs="Georgia" w:eastAsia="Georgia" w:hAnsi="Georgia"/>
                <w:rtl w:val="0"/>
              </w:rPr>
              <w:t xml:space="preserve">Uluslararası Kitap Bölümü</w:t>
            </w:r>
          </w:p>
        </w:tc>
        <w:tc>
          <w:tcPr>
            <w:tcBorders>
              <w:top w:color="000000" w:space="0" w:sz="0" w:val="nil"/>
              <w:left w:color="000000" w:space="0" w:sz="0" w:val="nil"/>
              <w:bottom w:color="000000" w:space="0" w:sz="8" w:val="single"/>
              <w:right w:color="000000" w:space="0" w:sz="8" w:val="single"/>
            </w:tcBorders>
            <w:shd w:fill="b7b7b7" w:val="clear"/>
            <w:tcMar>
              <w:top w:w="0.0" w:type="dxa"/>
              <w:left w:w="0.0" w:type="dxa"/>
              <w:bottom w:w="0.0" w:type="dxa"/>
              <w:right w:w="0.0" w:type="dxa"/>
            </w:tcMar>
            <w:vAlign w:val="top"/>
          </w:tcPr>
          <w:p w:rsidR="00000000" w:rsidDel="00000000" w:rsidP="00000000" w:rsidRDefault="00000000" w:rsidRPr="00000000" w14:paraId="000005CB">
            <w:pPr>
              <w:spacing w:after="240" w:before="240" w:lineRule="auto"/>
              <w:jc w:val="center"/>
              <w:rPr>
                <w:rFonts w:ascii="Georgia" w:cs="Georgia" w:eastAsia="Georgia" w:hAnsi="Georgia"/>
                <w:highlight w:val="white"/>
              </w:rPr>
            </w:pPr>
            <w:r w:rsidDel="00000000" w:rsidR="00000000" w:rsidRPr="00000000">
              <w:rPr>
                <w:rFonts w:ascii="Georgia" w:cs="Georgia" w:eastAsia="Georgia" w:hAnsi="Georgia"/>
                <w:highlight w:val="white"/>
                <w:rtl w:val="0"/>
              </w:rPr>
              <w:t xml:space="preserve">0 </w:t>
            </w:r>
          </w:p>
        </w:tc>
      </w:tr>
    </w:tbl>
    <w:p w:rsidR="00000000" w:rsidDel="00000000" w:rsidP="00000000" w:rsidRDefault="00000000" w:rsidRPr="00000000" w14:paraId="000005CC">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*SKA3,SKA4,SKA5,SKA17</w:t>
      </w:r>
    </w:p>
    <w:p w:rsidR="00000000" w:rsidDel="00000000" w:rsidP="00000000" w:rsidRDefault="00000000" w:rsidRPr="00000000" w14:paraId="000005CD">
      <w:pPr>
        <w:spacing w:after="120" w:before="120" w:line="360" w:lineRule="auto"/>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5CE">
      <w:pPr>
        <w:spacing w:after="120" w:before="120" w:line="360" w:lineRule="auto"/>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5CF">
      <w:pPr>
        <w:spacing w:after="120" w:before="120" w:line="360" w:lineRule="auto"/>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5D0">
      <w:pPr>
        <w:spacing w:after="120" w:before="120" w:line="360" w:lineRule="auto"/>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5D1">
      <w:pPr>
        <w:spacing w:after="120" w:before="120" w:line="360" w:lineRule="auto"/>
        <w:jc w:val="both"/>
        <w:rPr>
          <w:rFonts w:ascii="Georgia" w:cs="Georgia" w:eastAsia="Georgia" w:hAnsi="Georgia"/>
          <w:highlight w:val="white"/>
        </w:rPr>
      </w:pPr>
      <w:r w:rsidDel="00000000" w:rsidR="00000000" w:rsidRPr="00000000">
        <w:rPr>
          <w:rtl w:val="0"/>
        </w:rPr>
      </w:r>
    </w:p>
    <w:p w:rsidR="00000000" w:rsidDel="00000000" w:rsidP="00000000" w:rsidRDefault="00000000" w:rsidRPr="00000000" w14:paraId="000005D2">
      <w:pPr>
        <w:spacing w:after="120" w:before="120" w:line="360" w:lineRule="auto"/>
        <w:jc w:val="both"/>
        <w:rPr>
          <w:rFonts w:ascii="Georgia" w:cs="Georgia" w:eastAsia="Georgia" w:hAnsi="Georgia"/>
          <w:i w:val="1"/>
          <w:iCs w:val="1"/>
        </w:rPr>
      </w:pP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b w:val="1"/>
          <w:bCs w:val="1"/>
          <w:rtl w:val="0"/>
        </w:rPr>
        <w:t xml:space="preserve">Tablo 16:</w:t>
      </w:r>
      <w:r w:rsidDel="00000000" w:rsidR="00000000" w:rsidRPr="00000000">
        <w:rPr>
          <w:rFonts w:ascii="Georgia" w:cs="Georgia" w:eastAsia="Georgia" w:hAnsi="Georgia"/>
          <w:i w:val="1"/>
          <w:iCs w:val="1"/>
          <w:rtl w:val="0"/>
        </w:rPr>
        <w:t xml:space="preserve"> 2023-2024 Akademik Yılında Yürütülen Bilimsel Araştırma Projeleri</w:t>
      </w:r>
    </w:p>
    <w:tbl>
      <w:tblPr>
        <w:tblStyle w:val="Table19"/>
        <w:tblW w:w="936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404.905109489051"/>
        <w:gridCol w:w="2131.620437956204"/>
        <w:gridCol w:w="2486.890510948905"/>
        <w:gridCol w:w="2336.5839416058393"/>
        <w:tblGridChange w:id="0">
          <w:tblGrid>
            <w:gridCol w:w="2404.905109489051"/>
            <w:gridCol w:w="2131.620437956204"/>
            <w:gridCol w:w="2486.890510948905"/>
            <w:gridCol w:w="2336.5839416058393"/>
          </w:tblGrid>
        </w:tblGridChange>
      </w:tblGrid>
      <w:tr>
        <w:trPr>
          <w:cantSplit w:val="0"/>
          <w:trHeight w:val="825" w:hRule="atLeast"/>
          <w:tblHeader w:val="0"/>
        </w:trPr>
        <w:tc>
          <w:tcPr>
            <w:tcBorders>
              <w:top w:color="000000" w:space="0" w:sz="8" w:val="single"/>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3">
            <w:pPr>
              <w:spacing w:after="240" w:before="240" w:lineRule="auto"/>
              <w:ind w:left="-9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Proje Türü</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4">
            <w:pPr>
              <w:spacing w:after="240" w:before="240" w:lineRule="auto"/>
              <w:ind w:left="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Desteklenen Toplam Proje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5">
            <w:pPr>
              <w:spacing w:after="240" w:before="240" w:lineRule="auto"/>
              <w:ind w:left="-9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Tamamlanan Proje Sayısı</w:t>
            </w:r>
          </w:p>
        </w:tc>
        <w:tc>
          <w:tcPr>
            <w:tcBorders>
              <w:top w:color="000000" w:space="0" w:sz="8" w:val="single"/>
              <w:left w:color="000000" w:space="0" w:sz="0" w:val="nil"/>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6">
            <w:pPr>
              <w:spacing w:after="240" w:before="240" w:lineRule="auto"/>
              <w:ind w:left="-90" w:firstLine="0"/>
              <w:jc w:val="both"/>
              <w:rPr>
                <w:rFonts w:ascii="Georgia" w:cs="Georgia" w:eastAsia="Georgia" w:hAnsi="Georgia"/>
                <w:b w:val="1"/>
                <w:bCs w:val="1"/>
                <w:highlight w:val="white"/>
              </w:rPr>
            </w:pPr>
            <w:r w:rsidDel="00000000" w:rsidR="00000000" w:rsidRPr="00000000">
              <w:rPr>
                <w:rFonts w:ascii="Georgia" w:cs="Georgia" w:eastAsia="Georgia" w:hAnsi="Georgia"/>
                <w:b w:val="1"/>
                <w:bCs w:val="1"/>
                <w:highlight w:val="white"/>
                <w:rtl w:val="0"/>
              </w:rPr>
              <w:t xml:space="preserve">Devam Eden Proje Sayısı</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7">
            <w:pPr>
              <w:spacing w:after="240" w:before="240" w:lineRule="auto"/>
              <w:ind w:left="-440" w:firstLine="35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YDÜ BAP Tarafından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8">
            <w:pPr>
              <w:spacing w:after="240" w:before="240" w:lineRule="auto"/>
              <w:ind w:left="0" w:firstLine="0"/>
              <w:jc w:val="both"/>
              <w:rPr>
                <w:rFonts w:ascii="Georgia" w:cs="Georgia" w:eastAsia="Georgia" w:hAnsi="Georgia"/>
              </w:rPr>
            </w:pPr>
            <w:r w:rsidDel="00000000" w:rsidR="00000000" w:rsidRPr="00000000">
              <w:rPr>
                <w:rFonts w:ascii="Georgia" w:cs="Georgia" w:eastAsia="Georgia" w:hAnsi="Georgia"/>
                <w:rtl w:val="0"/>
              </w:rPr>
              <w:t xml:space="preserve"> 2</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9">
            <w:pPr>
              <w:spacing w:after="240" w:before="240" w:lineRule="auto"/>
              <w:ind w:left="-90" w:firstLine="0"/>
              <w:jc w:val="both"/>
              <w:rPr>
                <w:rFonts w:ascii="Georgia" w:cs="Georgia" w:eastAsia="Georgia" w:hAnsi="Georgia"/>
              </w:rPr>
            </w:pPr>
            <w:r w:rsidDel="00000000" w:rsidR="00000000" w:rsidRPr="00000000">
              <w:rPr>
                <w:rtl w:val="0"/>
              </w:rPr>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A">
            <w:pPr>
              <w:spacing w:after="240" w:before="240" w:lineRule="auto"/>
              <w:ind w:left="-90" w:firstLine="0"/>
              <w:jc w:val="both"/>
              <w:rPr>
                <w:rFonts w:ascii="Georgia" w:cs="Georgia" w:eastAsia="Georgia" w:hAnsi="Georgia"/>
              </w:rPr>
            </w:pPr>
            <w:r w:rsidDel="00000000" w:rsidR="00000000" w:rsidRPr="00000000">
              <w:rPr>
                <w:rFonts w:ascii="Georgia" w:cs="Georgia" w:eastAsia="Georgia" w:hAnsi="Georgia"/>
                <w:rtl w:val="0"/>
              </w:rPr>
              <w:t xml:space="preserve">2 </w:t>
            </w:r>
          </w:p>
        </w:tc>
      </w:tr>
      <w:tr>
        <w:trPr>
          <w:cantSplit w:val="0"/>
          <w:trHeight w:val="109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B">
            <w:pPr>
              <w:spacing w:after="240" w:before="240" w:lineRule="auto"/>
              <w:ind w:left="-440" w:firstLine="35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TÜBİTAK Kaynaklarından Desteklenen Proje Sayısı</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C">
            <w:pPr>
              <w:spacing w:after="240" w:before="240" w:lineRule="auto"/>
              <w:ind w:left="0" w:firstLine="0"/>
              <w:jc w:val="both"/>
              <w:rPr>
                <w:rFonts w:ascii="Georgia" w:cs="Georgia" w:eastAsia="Georgia" w:hAnsi="Georgia"/>
              </w:rPr>
            </w:pPr>
            <w:r w:rsidDel="00000000" w:rsidR="00000000" w:rsidRPr="00000000">
              <w:rPr>
                <w:rFonts w:ascii="Georgia" w:cs="Georgia" w:eastAsia="Georgia" w:hAnsi="Georgia"/>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D">
            <w:pPr>
              <w:spacing w:after="240" w:before="240" w:lineRule="auto"/>
              <w:ind w:left="-90" w:firstLine="0"/>
              <w:jc w:val="both"/>
              <w:rPr>
                <w:rFonts w:ascii="Georgia" w:cs="Georgia" w:eastAsia="Georgia" w:hAnsi="Georgia"/>
              </w:rPr>
            </w:pPr>
            <w:r w:rsidDel="00000000" w:rsidR="00000000" w:rsidRPr="00000000">
              <w:rPr>
                <w:rFonts w:ascii="Georgia" w:cs="Georgia" w:eastAsia="Georgia" w:hAnsi="Georgia"/>
                <w:rtl w:val="0"/>
              </w:rPr>
              <w:t xml:space="preserve">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DE">
            <w:pPr>
              <w:spacing w:after="240" w:before="240" w:lineRule="auto"/>
              <w:ind w:left="-90" w:firstLine="0"/>
              <w:jc w:val="both"/>
              <w:rPr>
                <w:rFonts w:ascii="Georgia" w:cs="Georgia" w:eastAsia="Georgia" w:hAnsi="Georgia"/>
              </w:rPr>
            </w:pPr>
            <w:r w:rsidDel="00000000" w:rsidR="00000000" w:rsidRPr="00000000">
              <w:rPr>
                <w:rFonts w:ascii="Georgia" w:cs="Georgia" w:eastAsia="Georgia" w:hAnsi="Georgia"/>
                <w:rtl w:val="0"/>
              </w:rPr>
              <w:t xml:space="preserve">1 </w:t>
            </w:r>
          </w:p>
        </w:tc>
      </w:tr>
      <w:tr>
        <w:trPr>
          <w:cantSplit w:val="0"/>
          <w:trHeight w:val="825" w:hRule="atLeast"/>
          <w:tblHeader w:val="0"/>
        </w:trPr>
        <w:tc>
          <w:tcPr>
            <w:tcBorders>
              <w:top w:color="000000" w:space="0" w:sz="0" w:val="nil"/>
              <w:left w:color="000000" w:space="0" w:sz="8" w:val="single"/>
              <w:bottom w:color="000000" w:space="0" w:sz="8" w:val="single"/>
              <w:right w:color="000000" w:space="0" w:sz="8" w:val="single"/>
            </w:tcBorders>
            <w:shd w:fill="auto" w:val="clear"/>
            <w:tcMar>
              <w:top w:w="0.0" w:type="dxa"/>
              <w:left w:w="100.0" w:type="dxa"/>
              <w:bottom w:w="0.0" w:type="dxa"/>
              <w:right w:w="100.0" w:type="dxa"/>
            </w:tcMar>
            <w:vAlign w:val="top"/>
          </w:tcPr>
          <w:p w:rsidR="00000000" w:rsidDel="00000000" w:rsidP="00000000" w:rsidRDefault="00000000" w:rsidRPr="00000000" w14:paraId="000005DF">
            <w:pPr>
              <w:spacing w:after="240" w:before="240" w:lineRule="auto"/>
              <w:ind w:left="-440" w:firstLine="350"/>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Diğer Kaynaklardan Desteklenen Proje Sayısı </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E0">
            <w:pPr>
              <w:spacing w:after="240" w:before="240" w:lineRule="auto"/>
              <w:ind w:left="0" w:firstLine="0"/>
              <w:jc w:val="both"/>
              <w:rPr>
                <w:rFonts w:ascii="Georgia" w:cs="Georgia" w:eastAsia="Georgia" w:hAnsi="Georgia"/>
              </w:rPr>
            </w:pPr>
            <w:r w:rsidDel="00000000" w:rsidR="00000000" w:rsidRPr="00000000">
              <w:rPr>
                <w:rFonts w:ascii="Georgia" w:cs="Georgia" w:eastAsia="Georgia" w:hAnsi="Georgia"/>
                <w:rtl w:val="0"/>
              </w:rPr>
              <w:t xml:space="preserve"> 3</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E1">
            <w:pPr>
              <w:spacing w:after="240" w:before="240" w:lineRule="auto"/>
              <w:ind w:left="-90" w:firstLine="0"/>
              <w:jc w:val="both"/>
              <w:rPr>
                <w:rFonts w:ascii="Georgia" w:cs="Georgia" w:eastAsia="Georgia" w:hAnsi="Georgia"/>
              </w:rPr>
            </w:pPr>
            <w:r w:rsidDel="00000000" w:rsidR="00000000" w:rsidRPr="00000000">
              <w:rPr>
                <w:rFonts w:ascii="Georgia" w:cs="Georgia" w:eastAsia="Georgia" w:hAnsi="Georgia"/>
                <w:rtl w:val="0"/>
              </w:rPr>
              <w:t xml:space="preserve"> 1</w:t>
            </w:r>
          </w:p>
        </w:tc>
        <w:tc>
          <w:tcPr>
            <w:tcBorders>
              <w:top w:color="000000" w:space="0" w:sz="0" w:val="nil"/>
              <w:left w:color="000000" w:space="0" w:sz="0" w:val="nil"/>
              <w:bottom w:color="000000" w:space="0" w:sz="8" w:val="single"/>
              <w:right w:color="000000" w:space="0" w:sz="8" w:val="single"/>
            </w:tcBorders>
            <w:shd w:fill="ffffff" w:val="clear"/>
            <w:tcMar>
              <w:top w:w="0.0" w:type="dxa"/>
              <w:left w:w="100.0" w:type="dxa"/>
              <w:bottom w:w="0.0" w:type="dxa"/>
              <w:right w:w="100.0" w:type="dxa"/>
            </w:tcMar>
            <w:vAlign w:val="top"/>
          </w:tcPr>
          <w:p w:rsidR="00000000" w:rsidDel="00000000" w:rsidP="00000000" w:rsidRDefault="00000000" w:rsidRPr="00000000" w14:paraId="000005E2">
            <w:pPr>
              <w:spacing w:after="240" w:before="240" w:lineRule="auto"/>
              <w:ind w:left="-90" w:firstLine="0"/>
              <w:jc w:val="both"/>
              <w:rPr>
                <w:rFonts w:ascii="Georgia" w:cs="Georgia" w:eastAsia="Georgia" w:hAnsi="Georgia"/>
              </w:rPr>
            </w:pPr>
            <w:r w:rsidDel="00000000" w:rsidR="00000000" w:rsidRPr="00000000">
              <w:rPr>
                <w:rFonts w:ascii="Georgia" w:cs="Georgia" w:eastAsia="Georgia" w:hAnsi="Georgia"/>
                <w:rtl w:val="0"/>
              </w:rPr>
              <w:t xml:space="preserve"> 2</w:t>
            </w:r>
          </w:p>
        </w:tc>
      </w:tr>
    </w:tbl>
    <w:p w:rsidR="00000000" w:rsidDel="00000000" w:rsidP="00000000" w:rsidRDefault="00000000" w:rsidRPr="00000000" w14:paraId="000005E3">
      <w:pPr>
        <w:spacing w:after="240" w:before="240" w:lineRule="auto"/>
        <w:jc w:val="both"/>
        <w:rPr>
          <w:rFonts w:ascii="Georgia" w:cs="Georgia" w:eastAsia="Georgia" w:hAnsi="Georgia"/>
          <w:highlight w:val="white"/>
        </w:rPr>
      </w:pPr>
      <w:r w:rsidDel="00000000" w:rsidR="00000000" w:rsidRPr="00000000">
        <w:rPr>
          <w:rFonts w:ascii="Georgia" w:cs="Georgia" w:eastAsia="Georgia" w:hAnsi="Georgia"/>
          <w:highlight w:val="white"/>
          <w:rtl w:val="0"/>
        </w:rPr>
        <w:t xml:space="preserve">*SKA3,SKA4,SKA5,SKA17</w:t>
      </w:r>
    </w:p>
    <w:p w:rsidR="00000000" w:rsidDel="00000000" w:rsidP="00000000" w:rsidRDefault="00000000" w:rsidRPr="00000000" w14:paraId="000005E4">
      <w:pPr>
        <w:spacing w:line="256.8" w:lineRule="auto"/>
        <w:rPr>
          <w:rFonts w:ascii="Calibri" w:cs="Calibri" w:eastAsia="Calibri" w:hAnsi="Calibri"/>
        </w:rPr>
      </w:pPr>
      <w:r w:rsidDel="00000000" w:rsidR="00000000" w:rsidRPr="00000000">
        <w:rPr>
          <w:rtl w:val="0"/>
        </w:rPr>
      </w:r>
    </w:p>
    <w:p w:rsidR="00000000" w:rsidDel="00000000" w:rsidP="00000000" w:rsidRDefault="00000000" w:rsidRPr="00000000" w14:paraId="000005E5">
      <w:pPr>
        <w:spacing w:after="240" w:before="240" w:lineRule="auto"/>
        <w:rPr>
          <w:rFonts w:ascii="Georgia" w:cs="Georgia" w:eastAsia="Georgia" w:hAnsi="Georgia"/>
          <w:b w:val="1"/>
          <w:bCs w:val="1"/>
        </w:rPr>
      </w:pPr>
      <w:r w:rsidDel="00000000" w:rsidR="00000000" w:rsidRPr="00000000">
        <w:rPr>
          <w:rFonts w:ascii="Georgia" w:cs="Georgia" w:eastAsia="Georgia" w:hAnsi="Georgia"/>
          <w:b w:val="1"/>
          <w:bCs w:val="1"/>
          <w:rtl w:val="0"/>
        </w:rPr>
        <w:t xml:space="preserve">IV. KURUMSAL KABİLİYET ve KAPASİTENİN DEĞERLENDİRİLMESİ</w:t>
      </w:r>
    </w:p>
    <w:p w:rsidR="00000000" w:rsidDel="00000000" w:rsidP="00000000" w:rsidRDefault="00000000" w:rsidRPr="00000000" w14:paraId="000005E6">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5E7">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A. Üstünlükler</w:t>
      </w:r>
    </w:p>
    <w:p w:rsidR="00000000" w:rsidDel="00000000" w:rsidP="00000000" w:rsidRDefault="00000000" w:rsidRPr="00000000" w14:paraId="000005E8">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Laboratuvar Alt Yapısı,</w:t>
      </w:r>
    </w:p>
    <w:p w:rsidR="00000000" w:rsidDel="00000000" w:rsidP="00000000" w:rsidRDefault="00000000" w:rsidRPr="00000000" w14:paraId="000005E9">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Akademik Kadro (Türkiye ve KKTC’de bulunan diğer Eczacılık Fakülteleri ile karşılaştırıldığında),</w:t>
      </w:r>
    </w:p>
    <w:p w:rsidR="00000000" w:rsidDel="00000000" w:rsidP="00000000" w:rsidRDefault="00000000" w:rsidRPr="00000000" w14:paraId="000005EA">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Staj Uygulamaları (Son zamanlarda uçuş ücretlerinin artması sebebiyle, staj değerlendirmelerimizi eskisi gibi uygulayamıyor olmak bu üstün yanımızı ortadan</w:t>
      </w:r>
    </w:p>
    <w:p w:rsidR="00000000" w:rsidDel="00000000" w:rsidP="00000000" w:rsidRDefault="00000000" w:rsidRPr="00000000" w14:paraId="000005EB">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pne0a6u165lz" w:id="0"/>
      <w:bookmarkEnd w:id="0"/>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Bilimsel Araştırmalardaki Başarılar</w:t>
      </w:r>
    </w:p>
    <w:p w:rsidR="00000000" w:rsidDel="00000000" w:rsidP="00000000" w:rsidRDefault="00000000" w:rsidRPr="00000000" w14:paraId="000005EC">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709t4fil49ve" w:id="1"/>
      <w:bookmarkEnd w:id="1"/>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Fiziki Koşullar</w:t>
      </w:r>
    </w:p>
    <w:p w:rsidR="00000000" w:rsidDel="00000000" w:rsidP="00000000" w:rsidRDefault="00000000" w:rsidRPr="00000000" w14:paraId="000005ED">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2jlwt4t0q3m8" w:id="2"/>
      <w:bookmarkEnd w:id="2"/>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Sürekli Güncellenen Eczacılık Müfredatı</w:t>
      </w:r>
    </w:p>
    <w:p w:rsidR="00000000" w:rsidDel="00000000" w:rsidP="00000000" w:rsidRDefault="00000000" w:rsidRPr="00000000" w14:paraId="000005EE">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q58rya246uic" w:id="3"/>
      <w:bookmarkEnd w:id="3"/>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Lisansüstü Programlar</w:t>
      </w:r>
    </w:p>
    <w:p w:rsidR="00000000" w:rsidDel="00000000" w:rsidP="00000000" w:rsidRDefault="00000000" w:rsidRPr="00000000" w14:paraId="000005EF">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lgd0444ufu3k" w:id="4"/>
      <w:bookmarkEnd w:id="4"/>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Mezuniyet Projeleri ve Öğrenci Sunumları</w:t>
      </w:r>
    </w:p>
    <w:p w:rsidR="00000000" w:rsidDel="00000000" w:rsidP="00000000" w:rsidRDefault="00000000" w:rsidRPr="00000000" w14:paraId="000005F0">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es79rjeq36wq" w:id="5"/>
      <w:bookmarkEnd w:id="5"/>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Öğrenciler Tarafından Yapılan Sosyal Sorumluluk Projeleri</w:t>
      </w:r>
    </w:p>
    <w:p w:rsidR="00000000" w:rsidDel="00000000" w:rsidP="00000000" w:rsidRDefault="00000000" w:rsidRPr="00000000" w14:paraId="000005F1">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3gi4thvh1pu1" w:id="6"/>
      <w:bookmarkEnd w:id="6"/>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Fakülte Seminerleri</w:t>
      </w:r>
    </w:p>
    <w:p w:rsidR="00000000" w:rsidDel="00000000" w:rsidP="00000000" w:rsidRDefault="00000000" w:rsidRPr="00000000" w14:paraId="000005F2">
      <w:pPr>
        <w:pStyle w:val="Heading1"/>
        <w:keepNext w:val="0"/>
        <w:keepLines w:val="0"/>
        <w:spacing w:before="480" w:line="360" w:lineRule="auto"/>
        <w:ind w:left="720" w:firstLine="0"/>
        <w:jc w:val="both"/>
        <w:rPr>
          <w:rFonts w:ascii="Georgia" w:cs="Georgia" w:eastAsia="Georgia" w:hAnsi="Georgia"/>
          <w:sz w:val="22"/>
          <w:szCs w:val="22"/>
        </w:rPr>
      </w:pPr>
      <w:bookmarkStart w:colFirst="0" w:colLast="0" w:name="_hcmkqiw06wv4" w:id="7"/>
      <w:bookmarkEnd w:id="7"/>
      <w:r w:rsidDel="00000000" w:rsidR="00000000" w:rsidRPr="00000000">
        <w:rPr>
          <w:rFonts w:ascii="Georgia" w:cs="Georgia" w:eastAsia="Georgia" w:hAnsi="Georgia"/>
          <w:sz w:val="22"/>
          <w:szCs w:val="22"/>
          <w:rtl w:val="0"/>
        </w:rPr>
        <w:t xml:space="preserve"> </w:t>
      </w:r>
    </w:p>
    <w:p w:rsidR="00000000" w:rsidDel="00000000" w:rsidP="00000000" w:rsidRDefault="00000000" w:rsidRPr="00000000" w14:paraId="000005F3">
      <w:pPr>
        <w:numPr>
          <w:ilvl w:val="0"/>
          <w:numId w:val="18"/>
        </w:numPr>
        <w:spacing w:after="240" w:line="360" w:lineRule="auto"/>
        <w:ind w:left="720" w:hanging="360"/>
        <w:jc w:val="both"/>
      </w:pPr>
      <w:r w:rsidDel="00000000" w:rsidR="00000000" w:rsidRPr="00000000">
        <w:rPr>
          <w:rFonts w:ascii="Georgia" w:cs="Georgia" w:eastAsia="Georgia" w:hAnsi="Georgia"/>
          <w:b w:val="1"/>
          <w:bCs w:val="1"/>
          <w:rtl w:val="0"/>
        </w:rPr>
        <w:t xml:space="preserve">Zayıflıklar</w:t>
      </w:r>
    </w:p>
    <w:p w:rsidR="00000000" w:rsidDel="00000000" w:rsidP="00000000" w:rsidRDefault="00000000" w:rsidRPr="00000000" w14:paraId="000005F4">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Öğretim Elemanı Başına Düşen Öğrenci Sayısı Fazlalığı</w:t>
      </w:r>
    </w:p>
    <w:p w:rsidR="00000000" w:rsidDel="00000000" w:rsidP="00000000" w:rsidRDefault="00000000" w:rsidRPr="00000000" w14:paraId="000005F5">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Laboratuvarlarımızda bulunan ve bilimsel çalışmalarda kullanılan cihazların, yetkili firmalarca bakım ihtiyaçlarının karşılanması ile ilgili yapılan talepler yanıtsız kalmaktadır.</w:t>
      </w:r>
    </w:p>
    <w:p w:rsidR="00000000" w:rsidDel="00000000" w:rsidP="00000000" w:rsidRDefault="00000000" w:rsidRPr="00000000" w14:paraId="000005F6">
      <w:pPr>
        <w:spacing w:after="240" w:before="240"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Laboratuvarlarımızda bulunan ve bilimsel çalışmalarda kullanılan cihazlarda olası herhangi bir tamiratın veya teknik servis hizmetinin alınması, çeşitli prosedürler ve maddi kısıtlamalar sonucunda aylarca sürmekte ve bu cihazları kullanarak tez üreten öğrencilerimiz mağdur olmaktadırlar.</w:t>
      </w:r>
    </w:p>
    <w:p w:rsidR="00000000" w:rsidDel="00000000" w:rsidP="00000000" w:rsidRDefault="00000000" w:rsidRPr="00000000" w14:paraId="000005F7">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Klinik Eczacılık Hizmetleri ve Hastane Hizmetleri, Hastanemiz içindeki olanaklarımızın fakülteden alınması sebebiyle zayıflamıştır.</w:t>
      </w:r>
    </w:p>
    <w:p w:rsidR="00000000" w:rsidDel="00000000" w:rsidP="00000000" w:rsidRDefault="00000000" w:rsidRPr="00000000" w14:paraId="000005F8">
      <w:pPr>
        <w:pStyle w:val="Heading1"/>
        <w:keepNext w:val="0"/>
        <w:keepLines w:val="0"/>
        <w:spacing w:before="480" w:line="360" w:lineRule="auto"/>
        <w:ind w:left="1080" w:hanging="360"/>
        <w:jc w:val="both"/>
        <w:rPr>
          <w:rFonts w:ascii="Georgia" w:cs="Georgia" w:eastAsia="Georgia" w:hAnsi="Georgia"/>
          <w:sz w:val="22"/>
          <w:szCs w:val="22"/>
        </w:rPr>
      </w:pPr>
      <w:bookmarkStart w:colFirst="0" w:colLast="0" w:name="_dkf41fccke0q" w:id="8"/>
      <w:bookmarkEnd w:id="8"/>
      <w:r w:rsidDel="00000000" w:rsidR="00000000" w:rsidRPr="00000000">
        <w:rPr>
          <w:sz w:val="22"/>
          <w:szCs w:val="22"/>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sz w:val="22"/>
          <w:szCs w:val="22"/>
          <w:rtl w:val="0"/>
        </w:rPr>
        <w:t xml:space="preserve">OSCE (Objective structured clinical examination) ölçme ve değerlendirme sınavları eskisi gibi uygulanamamaktadır.</w:t>
      </w:r>
    </w:p>
    <w:p w:rsidR="00000000" w:rsidDel="00000000" w:rsidP="00000000" w:rsidRDefault="00000000" w:rsidRPr="00000000" w14:paraId="000005F9">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Araştırma Görevlisi Sayısı bazı anabilim dallarında yetersizdir.</w:t>
      </w:r>
    </w:p>
    <w:p w:rsidR="00000000" w:rsidDel="00000000" w:rsidP="00000000" w:rsidRDefault="00000000" w:rsidRPr="00000000" w14:paraId="000005FA">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Artan Eczacılık fakültesi sayısı sebebiyle, özellikle Eczacılık Meslek Bilimleri Bölümüne, Tam Zamanlı Öğretim Elemanı bulma konusunda zorluk yaşanmaktadır.</w:t>
      </w:r>
    </w:p>
    <w:p w:rsidR="00000000" w:rsidDel="00000000" w:rsidP="00000000" w:rsidRDefault="00000000" w:rsidRPr="00000000" w14:paraId="000005FB">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Fakülte Sekreterinin Olmaması, dekanlığın yükünü arttırmış, akademik çalışmalara ayrılan zaman daralmıştır.</w:t>
      </w:r>
    </w:p>
    <w:p w:rsidR="00000000" w:rsidDel="00000000" w:rsidP="00000000" w:rsidRDefault="00000000" w:rsidRPr="00000000" w14:paraId="000005FC">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Bina Sorumlusunun Olmaması ve Bina Tesisatı ile ilgili sorunlar devam etmektedir.</w:t>
      </w:r>
    </w:p>
    <w:p w:rsidR="00000000" w:rsidDel="00000000" w:rsidP="00000000" w:rsidRDefault="00000000" w:rsidRPr="00000000" w14:paraId="000005FD">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Öğrencilerin çoğunda Yabancı Dil Sorunu bulunmaktadır. Hazırlık okulundan geçişlerde daha dikkatli olunması gerekir.</w:t>
      </w:r>
    </w:p>
    <w:p w:rsidR="00000000" w:rsidDel="00000000" w:rsidP="00000000" w:rsidRDefault="00000000" w:rsidRPr="00000000" w14:paraId="000005FE">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Ortak Kullanımdan Dolayı Ders Araç ve Gereçleri Zarar Görmektedir. Fakültenin dersliklerinde bu nedenle yaşanan sıkıntıların Eczacılık Fakültesi dekanlığına yansıtılması rahatsız edici bir durumdur.</w:t>
      </w:r>
    </w:p>
    <w:p w:rsidR="00000000" w:rsidDel="00000000" w:rsidP="00000000" w:rsidRDefault="00000000" w:rsidRPr="00000000" w14:paraId="000005FF">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Dönem İçi Sürekli Yabancı Öğrencilere Yeni Kayıt Yapılması ve Yabancı Öğrenci Kotası Olmaması devam etmektedir.</w:t>
      </w:r>
    </w:p>
    <w:p w:rsidR="00000000" w:rsidDel="00000000" w:rsidP="00000000" w:rsidRDefault="00000000" w:rsidRPr="00000000" w14:paraId="00000600">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Dershanelerin Akıllı Sınıf Olmaması,</w:t>
      </w:r>
    </w:p>
    <w:p w:rsidR="00000000" w:rsidDel="00000000" w:rsidP="00000000" w:rsidRDefault="00000000" w:rsidRPr="00000000" w14:paraId="00000601">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Artan öğrenci sayısına rağmen öğrenci laboratuvarlarının kapasitelerinin arttırılamaması (kuruluşta belirlenen yerlerin laboratuvara dönüştürülememesi).</w:t>
      </w:r>
    </w:p>
    <w:p w:rsidR="00000000" w:rsidDel="00000000" w:rsidP="00000000" w:rsidRDefault="00000000" w:rsidRPr="00000000" w14:paraId="00000602">
      <w:pPr>
        <w:spacing w:after="240" w:before="240" w:line="360"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03">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04">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C. Değerlendirme</w:t>
      </w:r>
    </w:p>
    <w:p w:rsidR="00000000" w:rsidDel="00000000" w:rsidP="00000000" w:rsidRDefault="00000000" w:rsidRPr="00000000" w14:paraId="00000605">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Amacımız, bu seviyeyi muhafaza edebilmek, belirlediğimiz hedeflere ulaşabilmek için önümüzdeki engelleri kaldırmak ve bu sayede nitelikli ve iyi öğrencilerin fakültemizi seçmesini sağlamaktır.</w:t>
      </w:r>
    </w:p>
    <w:p w:rsidR="00000000" w:rsidDel="00000000" w:rsidP="00000000" w:rsidRDefault="00000000" w:rsidRPr="00000000" w14:paraId="00000606">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Yayınlara ve kongre/seminer katılımlarına yapılacak olan teşviklerin zamanında ödenmesi hem akademik kadronun motivasyonunu yükseltecek, hem de akademik başarıların artmasını sağlayacaktır.</w:t>
      </w:r>
    </w:p>
    <w:p w:rsidR="00000000" w:rsidDel="00000000" w:rsidP="00000000" w:rsidRDefault="00000000" w:rsidRPr="00000000" w14:paraId="00000607">
      <w:pPr>
        <w:spacing w:after="240" w:before="240" w:line="36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08">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609">
      <w:pPr>
        <w:spacing w:after="240" w:before="24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V. ÖNERİ VE TEDBİRLER</w:t>
      </w:r>
    </w:p>
    <w:p w:rsidR="00000000" w:rsidDel="00000000" w:rsidP="00000000" w:rsidRDefault="00000000" w:rsidRPr="00000000" w14:paraId="0000060A">
      <w:pPr>
        <w:spacing w:after="240" w:before="240" w:line="360" w:lineRule="auto"/>
        <w:jc w:val="both"/>
        <w:rPr>
          <w:rFonts w:ascii="Georgia" w:cs="Georgia" w:eastAsia="Georgia" w:hAnsi="Georgia"/>
          <w:b w:val="1"/>
          <w:bCs w:val="1"/>
        </w:rPr>
      </w:pPr>
      <w:r w:rsidDel="00000000" w:rsidR="00000000" w:rsidRPr="00000000">
        <w:rPr>
          <w:rFonts w:ascii="Georgia" w:cs="Georgia" w:eastAsia="Georgia" w:hAnsi="Georgia"/>
          <w:b w:val="1"/>
          <w:bCs w:val="1"/>
          <w:rtl w:val="0"/>
        </w:rPr>
        <w:t xml:space="preserve"> </w:t>
      </w:r>
    </w:p>
    <w:p w:rsidR="00000000" w:rsidDel="00000000" w:rsidP="00000000" w:rsidRDefault="00000000" w:rsidRPr="00000000" w14:paraId="0000060B">
      <w:pPr>
        <w:spacing w:after="240" w:before="240" w:line="360" w:lineRule="auto"/>
        <w:ind w:left="360" w:firstLine="0"/>
        <w:jc w:val="both"/>
        <w:rPr>
          <w:rFonts w:ascii="Georgia" w:cs="Georgia" w:eastAsia="Georgia" w:hAnsi="Georgia"/>
        </w:rPr>
      </w:pPr>
      <w:r w:rsidDel="00000000" w:rsidR="00000000" w:rsidRPr="00000000">
        <w:rPr>
          <w:rFonts w:ascii="Georgia" w:cs="Georgia" w:eastAsia="Georgia" w:hAnsi="Georgia"/>
          <w:rtl w:val="0"/>
        </w:rPr>
        <w:t xml:space="preserve">Fakülte olarak aşağıda belirtilen konularla ilgili çalışma yapılması gerektiğini düşünüyoruz.</w:t>
      </w:r>
    </w:p>
    <w:p w:rsidR="00000000" w:rsidDel="00000000" w:rsidP="00000000" w:rsidRDefault="00000000" w:rsidRPr="00000000" w14:paraId="0000060C">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Uluslararası Öğrenciler İçin Kontenjan Belirlenmesi,</w:t>
      </w:r>
    </w:p>
    <w:p w:rsidR="00000000" w:rsidDel="00000000" w:rsidP="00000000" w:rsidRDefault="00000000" w:rsidRPr="00000000" w14:paraId="0000060D">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Yeni Kayıtlar İçin Son Tarih Belirlenmesi,</w:t>
      </w:r>
    </w:p>
    <w:p w:rsidR="00000000" w:rsidDel="00000000" w:rsidP="00000000" w:rsidRDefault="00000000" w:rsidRPr="00000000" w14:paraId="0000060E">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Yatay Geçişlerin Planlanması. Yatay geçişlerde, transfer edilen öğrencinin YÖK listesinde kabul görür bir üniversite olmasına dikkat edilmesi, sadece ders listesi ve notlarla ders tanımları ve içerikleri olmadan eksik evrakla öğrenci kaydı yapılmaması,</w:t>
      </w:r>
    </w:p>
    <w:p w:rsidR="00000000" w:rsidDel="00000000" w:rsidP="00000000" w:rsidRDefault="00000000" w:rsidRPr="00000000" w14:paraId="0000060F">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Başvurularda, İngilizce yeterlik durumu sınavla kontrol edilmelidir.</w:t>
      </w:r>
    </w:p>
    <w:p w:rsidR="00000000" w:rsidDel="00000000" w:rsidP="00000000" w:rsidRDefault="00000000" w:rsidRPr="00000000" w14:paraId="00000610">
      <w:pPr>
        <w:spacing w:line="360" w:lineRule="auto"/>
        <w:ind w:left="1080" w:hanging="360"/>
        <w:jc w:val="both"/>
        <w:rPr>
          <w:rFonts w:ascii="Georgia" w:cs="Georgia" w:eastAsia="Georgia" w:hAnsi="Georgia"/>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Georgia" w:cs="Georgia" w:eastAsia="Georgia" w:hAnsi="Georgia"/>
          <w:rtl w:val="0"/>
        </w:rPr>
        <w:t xml:space="preserve">En önemli sorunlarımızdan biri de öğrencilerin büyük çoğunluğunun isteksiz olmasına ve kendilerini yetersiz görmelerine rağmen, hazırlık okulundan ara dönemde öğrenci gönderilmesi ve uluslararası öğrenci ofisi tarafından öğrenci kâbulüdür. Bu durum, ileride bu öğrenciler yüzünden hem ders programı hazırlama konusunda hem de ara sınav ve final sınav programı yaparken problem yaratmaktadır.</w:t>
      </w:r>
    </w:p>
    <w:p w:rsidR="00000000" w:rsidDel="00000000" w:rsidP="00000000" w:rsidRDefault="00000000" w:rsidRPr="00000000" w14:paraId="00000611">
      <w:pPr>
        <w:spacing w:line="360" w:lineRule="auto"/>
        <w:ind w:left="1080" w:hanging="360"/>
        <w:jc w:val="both"/>
        <w:rPr>
          <w:rFonts w:ascii="Georgia" w:cs="Georgia" w:eastAsia="Georgia" w:hAnsi="Georgia"/>
          <w:highlight w:val="white"/>
        </w:rPr>
      </w:pPr>
      <w:r w:rsidDel="00000000" w:rsidR="00000000" w:rsidRPr="00000000">
        <w:rPr>
          <w:highlight w:val="white"/>
          <w:rtl w:val="0"/>
        </w:rPr>
        <w:t xml:space="preserve">●</w:t>
      </w:r>
      <w:r w:rsidDel="00000000" w:rsidR="00000000" w:rsidRPr="00000000">
        <w:rPr>
          <w:rFonts w:ascii="Times New Roman" w:cs="Times New Roman" w:eastAsia="Times New Roman" w:hAnsi="Times New Roman"/>
          <w:sz w:val="14"/>
          <w:szCs w:val="14"/>
          <w:highlight w:val="white"/>
          <w:rtl w:val="0"/>
        </w:rPr>
        <w:t xml:space="preserve">        </w:t>
      </w:r>
      <w:r w:rsidDel="00000000" w:rsidR="00000000" w:rsidRPr="00000000">
        <w:rPr>
          <w:rFonts w:ascii="Georgia" w:cs="Georgia" w:eastAsia="Georgia" w:hAnsi="Georgia"/>
          <w:highlight w:val="white"/>
          <w:rtl w:val="0"/>
        </w:rPr>
        <w:t xml:space="preserve">Laboratuvarlarımızda bulunan ve bilimsel çalışmalarda kullanılan cihazların, yetkili firmalarca bakım ihtiyaçlarının karşılanması ile ilgili yapılan talepler yanıtsız kalmaktadır.</w:t>
      </w:r>
    </w:p>
    <w:p w:rsidR="00000000" w:rsidDel="00000000" w:rsidP="00000000" w:rsidRDefault="00000000" w:rsidRPr="00000000" w14:paraId="00000612">
      <w:pPr>
        <w:spacing w:line="360" w:lineRule="auto"/>
        <w:ind w:left="720" w:firstLine="0"/>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13">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14">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15">
      <w:pPr>
        <w:spacing w:after="240" w:before="240" w:lineRule="auto"/>
        <w:jc w:val="both"/>
        <w:rPr>
          <w:rFonts w:ascii="Georgia" w:cs="Georgia" w:eastAsia="Georgia" w:hAnsi="Georgia"/>
        </w:rPr>
      </w:pPr>
      <w:r w:rsidDel="00000000" w:rsidR="00000000" w:rsidRPr="00000000">
        <w:rPr>
          <w:rFonts w:ascii="Georgia" w:cs="Georgia" w:eastAsia="Georgia" w:hAnsi="Georgia"/>
          <w:rtl w:val="0"/>
        </w:rPr>
        <w:t xml:space="preserve"> </w:t>
      </w:r>
    </w:p>
    <w:p w:rsidR="00000000" w:rsidDel="00000000" w:rsidP="00000000" w:rsidRDefault="00000000" w:rsidRPr="00000000" w14:paraId="000006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Times New Roman"/>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7">
    <w:lvl w:ilvl="0">
      <w:start w:val="1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9">
    <w:lvl w:ilvl="0">
      <w:start w:val="1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8"/>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1">
    <w:lvl w:ilvl="0">
      <w:start w:val="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2">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3">
    <w:lvl w:ilvl="0">
      <w:start w:val="1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4">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5">
    <w:lvl w:ilvl="0">
      <w:start w:val="2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6">
    <w:lvl w:ilvl="0">
      <w:start w:val="17"/>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7">
    <w:lvl w:ilvl="0">
      <w:start w:val="1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8">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0">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1">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2">
    <w:lvl w:ilvl="0">
      <w:start w:val="1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3">
    <w:lvl w:ilvl="0">
      <w:start w:val="1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4">
    <w:lvl w:ilvl="0">
      <w:start w:val="20"/>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blPr>
  </w:style>
  <w:style w:type="table" w:styleId="Table2">
    <w:basedOn w:val="TableNormal"/>
    <w:tblPr>
      <w:tblStyleRowBandSize w:val="1"/>
      <w:tblStyleColBandSize w:val="1"/>
      <w:tblCellMar/>
    </w:tblPr>
  </w:style>
  <w:style w:type="table" w:styleId="Table3">
    <w:basedOn w:val="TableNormal"/>
    <w:tblPr>
      <w:tblStyleRowBandSize w:val="1"/>
      <w:tblStyleColBandSize w:val="1"/>
      <w:tblCellMar/>
    </w:tblPr>
  </w:style>
  <w:style w:type="table" w:styleId="Table4">
    <w:basedOn w:val="TableNormal"/>
    <w:tblPr>
      <w:tblStyleRowBandSize w:val="1"/>
      <w:tblStyleColBandSize w:val="1"/>
      <w:tblCellMar/>
    </w:tblPr>
  </w:style>
  <w:style w:type="table" w:styleId="Table5">
    <w:basedOn w:val="TableNormal"/>
    <w:tblPr>
      <w:tblStyleRowBandSize w:val="1"/>
      <w:tblStyleColBandSize w:val="1"/>
      <w:tblCellMar/>
    </w:tblPr>
  </w:style>
  <w:style w:type="table" w:styleId="Table6">
    <w:basedOn w:val="TableNormal"/>
    <w:tblPr>
      <w:tblStyleRowBandSize w:val="1"/>
      <w:tblStyleColBandSize w:val="1"/>
      <w:tblCellMar/>
    </w:tblPr>
  </w:style>
  <w:style w:type="table" w:styleId="Table7">
    <w:basedOn w:val="TableNormal"/>
    <w:tblPr>
      <w:tblStyleRowBandSize w:val="1"/>
      <w:tblStyleColBandSize w:val="1"/>
      <w:tblCellMar/>
    </w:tblPr>
  </w:style>
  <w:style w:type="table" w:styleId="Table8">
    <w:basedOn w:val="TableNormal"/>
    <w:tblPr>
      <w:tblStyleRowBandSize w:val="1"/>
      <w:tblStyleColBandSize w:val="1"/>
      <w:tblCellMar/>
    </w:tblPr>
  </w:style>
  <w:style w:type="table" w:styleId="Table9">
    <w:basedOn w:val="TableNormal"/>
    <w:tblPr>
      <w:tblStyleRowBandSize w:val="1"/>
      <w:tblStyleColBandSize w:val="1"/>
      <w:tblCellMar/>
    </w:tblPr>
  </w:style>
  <w:style w:type="table" w:styleId="Table10">
    <w:basedOn w:val="TableNormal"/>
    <w:tblPr>
      <w:tblStyleRowBandSize w:val="1"/>
      <w:tblStyleColBandSize w:val="1"/>
      <w:tblCellMar/>
    </w:tblPr>
  </w:style>
  <w:style w:type="table" w:styleId="Table11">
    <w:basedOn w:val="TableNormal"/>
    <w:tblPr>
      <w:tblStyleRowBandSize w:val="1"/>
      <w:tblStyleColBandSize w:val="1"/>
      <w:tblCellMar/>
    </w:tblPr>
  </w:style>
  <w:style w:type="table" w:styleId="Table12">
    <w:basedOn w:val="TableNormal"/>
    <w:tblPr>
      <w:tblStyleRowBandSize w:val="1"/>
      <w:tblStyleColBandSize w:val="1"/>
      <w:tblCellMar/>
    </w:tblPr>
  </w:style>
  <w:style w:type="table" w:styleId="Table13">
    <w:basedOn w:val="TableNormal"/>
    <w:tblPr>
      <w:tblStyleRowBandSize w:val="1"/>
      <w:tblStyleColBandSize w:val="1"/>
      <w:tblCellMar/>
    </w:tblPr>
  </w:style>
  <w:style w:type="table" w:styleId="Table14">
    <w:basedOn w:val="TableNormal"/>
    <w:tblPr>
      <w:tblStyleRowBandSize w:val="1"/>
      <w:tblStyleColBandSize w:val="1"/>
      <w:tblCellMar/>
    </w:tblPr>
  </w:style>
  <w:style w:type="table" w:styleId="Table15">
    <w:basedOn w:val="TableNormal"/>
    <w:tblPr>
      <w:tblStyleRowBandSize w:val="1"/>
      <w:tblStyleColBandSize w:val="1"/>
      <w:tblCellMar/>
    </w:tblPr>
  </w:style>
  <w:style w:type="table" w:styleId="Table16">
    <w:basedOn w:val="TableNormal"/>
    <w:tblPr>
      <w:tblStyleRowBandSize w:val="1"/>
      <w:tblStyleColBandSize w:val="1"/>
      <w:tblCellMar/>
    </w:tblPr>
  </w:style>
  <w:style w:type="table" w:styleId="Table17">
    <w:basedOn w:val="TableNormal"/>
    <w:tblPr>
      <w:tblStyleRowBandSize w:val="1"/>
      <w:tblStyleColBandSize w:val="1"/>
      <w:tblCellMar/>
    </w:tblPr>
  </w:style>
  <w:style w:type="table" w:styleId="Table18">
    <w:basedOn w:val="TableNormal"/>
    <w:tblPr>
      <w:tblStyleRowBandSize w:val="1"/>
      <w:tblStyleColBandSize w:val="1"/>
      <w:tblCellMar/>
    </w:tblPr>
  </w:style>
  <w:style w:type="table" w:styleId="Table19">
    <w:basedOn w:val="TableNormal"/>
    <w:tblPr>
      <w:tblStyleRowBandSize w:val="1"/>
      <w:tblStyleColBandSize w:val="1"/>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