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227AE18B" w:rsidR="00D553E6" w:rsidRDefault="00BE4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b/>
          <w:bCs/>
          <w:u w:val="single"/>
        </w:rPr>
      </w:pPr>
      <w:r>
        <w:rPr>
          <w:b/>
          <w:bCs/>
          <w:sz w:val="28"/>
          <w:szCs w:val="28"/>
          <w:u w:val="single"/>
        </w:rPr>
        <w:t>ECZ</w:t>
      </w:r>
      <w:r w:rsidR="00000000">
        <w:rPr>
          <w:b/>
          <w:bCs/>
          <w:sz w:val="28"/>
          <w:szCs w:val="28"/>
          <w:u w:val="single"/>
        </w:rPr>
        <w:t xml:space="preserve">501- </w:t>
      </w:r>
      <w:proofErr w:type="spellStart"/>
      <w:r>
        <w:rPr>
          <w:b/>
          <w:bCs/>
          <w:sz w:val="28"/>
          <w:szCs w:val="28"/>
          <w:u w:val="single"/>
        </w:rPr>
        <w:t>Mezuniyet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Projesi</w:t>
      </w:r>
      <w:proofErr w:type="spellEnd"/>
      <w:r>
        <w:rPr>
          <w:b/>
          <w:bCs/>
          <w:sz w:val="28"/>
          <w:szCs w:val="28"/>
          <w:u w:val="single"/>
        </w:rPr>
        <w:t xml:space="preserve"> </w:t>
      </w:r>
      <w:r w:rsidR="00000000">
        <w:rPr>
          <w:b/>
          <w:bCs/>
          <w:sz w:val="28"/>
          <w:szCs w:val="28"/>
          <w:u w:val="single"/>
        </w:rPr>
        <w:t>2025-2026</w:t>
      </w:r>
      <w:r>
        <w:rPr>
          <w:b/>
          <w:bCs/>
          <w:sz w:val="28"/>
          <w:szCs w:val="28"/>
          <w:u w:val="single"/>
        </w:rPr>
        <w:t xml:space="preserve"> </w:t>
      </w:r>
      <w:proofErr w:type="spellStart"/>
      <w:r>
        <w:rPr>
          <w:b/>
          <w:bCs/>
          <w:sz w:val="28"/>
          <w:szCs w:val="28"/>
          <w:u w:val="single"/>
        </w:rPr>
        <w:t>Kurallar</w:t>
      </w:r>
      <w:proofErr w:type="spellEnd"/>
    </w:p>
    <w:p w14:paraId="2B2E4C16" w14:textId="77777777" w:rsidR="00BE4606" w:rsidRDefault="00BE4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  <w:r>
        <w:t xml:space="preserve">Sevgili </w:t>
      </w:r>
      <w:proofErr w:type="spellStart"/>
      <w:r>
        <w:t>Ogrenciler</w:t>
      </w:r>
      <w:proofErr w:type="spellEnd"/>
    </w:p>
    <w:p w14:paraId="00000003" w14:textId="55116AD5" w:rsidR="00D553E6" w:rsidRPr="00BE4606" w:rsidRDefault="00BE4606" w:rsidP="00BE4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  <w:r w:rsidRPr="00BE4606">
        <w:t xml:space="preserve">ECZ501 </w:t>
      </w:r>
      <w:proofErr w:type="spellStart"/>
      <w:r w:rsidRPr="00BE4606">
        <w:t>ave</w:t>
      </w:r>
      <w:proofErr w:type="spellEnd"/>
      <w:r w:rsidRPr="00BE4606">
        <w:t xml:space="preserve"> PHA501 </w:t>
      </w:r>
      <w:proofErr w:type="spellStart"/>
      <w:r w:rsidRPr="00BE4606">
        <w:t>icin</w:t>
      </w:r>
      <w:proofErr w:type="spellEnd"/>
      <w:r w:rsidRPr="00BE4606">
        <w:t xml:space="preserve"> </w:t>
      </w:r>
      <w:proofErr w:type="spellStart"/>
      <w:r w:rsidRPr="00BE4606">
        <w:t>kurallar</w:t>
      </w:r>
      <w:proofErr w:type="spellEnd"/>
      <w:r w:rsidRPr="00BE4606">
        <w:t xml:space="preserve"> </w:t>
      </w:r>
      <w:proofErr w:type="spellStart"/>
      <w:r w:rsidRPr="00BE4606">
        <w:t>asagida</w:t>
      </w:r>
      <w:r>
        <w:t>ki</w:t>
      </w:r>
      <w:proofErr w:type="spellEnd"/>
      <w:r>
        <w:t xml:space="preserve"> </w:t>
      </w:r>
      <w:proofErr w:type="spellStart"/>
      <w:proofErr w:type="gramStart"/>
      <w:r>
        <w:t>sekildedir</w:t>
      </w:r>
      <w:proofErr w:type="spellEnd"/>
      <w:r>
        <w:t>;</w:t>
      </w:r>
      <w:proofErr w:type="gramEnd"/>
    </w:p>
    <w:p w14:paraId="58750D61" w14:textId="77777777" w:rsidR="00BE4606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</w:pPr>
      <w:r w:rsidRPr="00BE4606">
        <w:t>1.</w:t>
      </w:r>
      <w:r w:rsidRPr="00BE4606">
        <w:rPr>
          <w:color w:val="555555"/>
        </w:rPr>
        <w:t> </w:t>
      </w:r>
      <w:hyperlink r:id="rId5">
        <w:r>
          <w:rPr>
            <w:color w:val="0000FF"/>
            <w:u w:val="single"/>
          </w:rPr>
          <w:t>PHA501</w:t>
        </w:r>
      </w:hyperlink>
      <w:r>
        <w:rPr>
          <w:color w:val="555555"/>
        </w:rPr>
        <w:t>  </w:t>
      </w:r>
      <w:proofErr w:type="spellStart"/>
      <w:r w:rsidR="00BE4606">
        <w:t>yillik</w:t>
      </w:r>
      <w:proofErr w:type="spellEnd"/>
      <w:r w:rsidR="00BE4606">
        <w:t xml:space="preserve"> </w:t>
      </w:r>
      <w:proofErr w:type="spellStart"/>
      <w:r w:rsidR="00BE4606">
        <w:t>bir</w:t>
      </w:r>
      <w:proofErr w:type="spellEnd"/>
      <w:r w:rsidR="00BE4606">
        <w:t xml:space="preserve"> </w:t>
      </w:r>
      <w:proofErr w:type="spellStart"/>
      <w:r w:rsidR="00BE4606">
        <w:t>derstir</w:t>
      </w:r>
      <w:proofErr w:type="spellEnd"/>
      <w:r>
        <w:t xml:space="preserve">, </w:t>
      </w:r>
      <w:proofErr w:type="spellStart"/>
      <w:r w:rsidR="00BE4606">
        <w:t>ve</w:t>
      </w:r>
      <w:proofErr w:type="spellEnd"/>
      <w:r w:rsidR="00BE4606">
        <w:t xml:space="preserve"> </w:t>
      </w:r>
      <w:proofErr w:type="spellStart"/>
      <w:r w:rsidR="00BE4606">
        <w:t>ogrenci</w:t>
      </w:r>
      <w:proofErr w:type="spellEnd"/>
      <w:r w:rsidR="00BE4606">
        <w:t xml:space="preserve"> </w:t>
      </w:r>
      <w:proofErr w:type="spellStart"/>
      <w:r w:rsidR="00BE4606">
        <w:t>ders</w:t>
      </w:r>
      <w:proofErr w:type="spellEnd"/>
      <w:r w:rsidR="00BE4606">
        <w:t xml:space="preserve"> </w:t>
      </w:r>
      <w:proofErr w:type="spellStart"/>
      <w:r w:rsidR="00BE4606">
        <w:t>icin</w:t>
      </w:r>
      <w:proofErr w:type="spellEnd"/>
      <w:r w:rsidR="00BE4606">
        <w:t xml:space="preserve"> </w:t>
      </w:r>
      <w:proofErr w:type="spellStart"/>
      <w:r w:rsidR="00BE4606">
        <w:t>sadece</w:t>
      </w:r>
      <w:proofErr w:type="spellEnd"/>
      <w:r w:rsidR="00BE4606">
        <w:t xml:space="preserve"> </w:t>
      </w:r>
      <w:proofErr w:type="spellStart"/>
      <w:r w:rsidR="00BE4606">
        <w:t>bir</w:t>
      </w:r>
      <w:proofErr w:type="spellEnd"/>
      <w:r w:rsidR="00BE4606">
        <w:t xml:space="preserve"> </w:t>
      </w:r>
      <w:proofErr w:type="spellStart"/>
      <w:r w:rsidR="00BE4606">
        <w:t>danisman</w:t>
      </w:r>
      <w:proofErr w:type="spellEnd"/>
      <w:r w:rsidR="00BE4606">
        <w:t xml:space="preserve"> </w:t>
      </w:r>
      <w:proofErr w:type="spellStart"/>
      <w:r w:rsidR="00BE4606">
        <w:t>secmelidir</w:t>
      </w:r>
      <w:proofErr w:type="spellEnd"/>
      <w:r w:rsidR="00BE4606">
        <w:t xml:space="preserve">. </w:t>
      </w:r>
      <w:proofErr w:type="gramStart"/>
      <w:r w:rsidR="00BE4606">
        <w:t>Ders</w:t>
      </w:r>
      <w:proofErr w:type="gramEnd"/>
      <w:r w:rsidR="00BE4606">
        <w:t xml:space="preserve"> hem UZEBIM hem de Genius </w:t>
      </w:r>
      <w:proofErr w:type="spellStart"/>
      <w:r w:rsidR="00BE4606">
        <w:t>sistemi</w:t>
      </w:r>
      <w:proofErr w:type="spellEnd"/>
      <w:r w:rsidR="00BE4606">
        <w:t xml:space="preserve"> </w:t>
      </w:r>
      <w:proofErr w:type="spellStart"/>
      <w:r w:rsidR="00BE4606">
        <w:t>uzerinden</w:t>
      </w:r>
      <w:proofErr w:type="spellEnd"/>
      <w:r w:rsidR="00BE4606">
        <w:t xml:space="preserve"> </w:t>
      </w:r>
      <w:proofErr w:type="spellStart"/>
      <w:r w:rsidR="00BE4606">
        <w:t>secilmelidir</w:t>
      </w:r>
      <w:proofErr w:type="spellEnd"/>
      <w:r w:rsidR="00BE4606">
        <w:t xml:space="preserve">. </w:t>
      </w:r>
    </w:p>
    <w:p w14:paraId="00000005" w14:textId="77777777" w:rsidR="00D553E6" w:rsidRDefault="00D55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color w:val="555555"/>
          <w:sz w:val="16"/>
          <w:szCs w:val="16"/>
        </w:rPr>
      </w:pPr>
    </w:p>
    <w:p w14:paraId="00000006" w14:textId="3A62C04E" w:rsidR="00D553E6" w:rsidRPr="0017116A" w:rsidRDefault="00000000" w:rsidP="00BE4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</w:rPr>
      </w:pPr>
      <w:r>
        <w:t xml:space="preserve">2. </w:t>
      </w:r>
      <w:r w:rsidRPr="0017116A">
        <w:rPr>
          <w:rFonts w:asciiTheme="minorHAnsi" w:hAnsiTheme="minorHAnsi" w:cstheme="minorHAnsi"/>
          <w:b/>
          <w:bCs/>
        </w:rPr>
        <w:t>PHA501</w:t>
      </w:r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veya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ECAZ501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danismani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ve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ogrenci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konuya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birlikte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karar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verir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. </w:t>
      </w:r>
      <w:r w:rsidRPr="0017116A">
        <w:rPr>
          <w:rFonts w:asciiTheme="minorHAnsi" w:hAnsiTheme="minorHAnsi" w:cstheme="minorHAnsi"/>
          <w:b/>
          <w:bCs/>
          <w:color w:val="555555"/>
        </w:rPr>
        <w:t> </w:t>
      </w:r>
    </w:p>
    <w:p w14:paraId="00000007" w14:textId="77777777" w:rsidR="00D553E6" w:rsidRPr="0017116A" w:rsidRDefault="00D55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sz w:val="16"/>
          <w:szCs w:val="16"/>
        </w:rPr>
      </w:pPr>
    </w:p>
    <w:p w14:paraId="49D9364F" w14:textId="77777777" w:rsidR="00BE4606" w:rsidRPr="0017116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b/>
          <w:bCs/>
        </w:rPr>
      </w:pPr>
      <w:r w:rsidRPr="0017116A">
        <w:rPr>
          <w:rFonts w:asciiTheme="minorHAnsi" w:hAnsiTheme="minorHAnsi" w:cstheme="minorHAnsi"/>
        </w:rPr>
        <w:t xml:space="preserve">3. </w:t>
      </w:r>
      <w:r w:rsidRPr="0017116A">
        <w:rPr>
          <w:rFonts w:asciiTheme="minorHAnsi" w:hAnsiTheme="minorHAnsi" w:cstheme="minorHAnsi"/>
          <w:b/>
          <w:bCs/>
        </w:rPr>
        <w:t xml:space="preserve">PHA501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Mezuniyet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Projesi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Komitesi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genel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konular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ve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duzenlemeler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ile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ilgili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bir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online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toplanti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yapmistir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ve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bu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toplanti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kaydi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Eczacilik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Fakultesi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websayfasinda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yer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almaktadir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. </w:t>
      </w:r>
    </w:p>
    <w:p w14:paraId="00000009" w14:textId="77777777" w:rsidR="00D553E6" w:rsidRPr="0017116A" w:rsidRDefault="00D55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b/>
          <w:bCs/>
          <w:color w:val="555555"/>
          <w:sz w:val="16"/>
          <w:szCs w:val="16"/>
        </w:rPr>
      </w:pPr>
    </w:p>
    <w:p w14:paraId="0000000A" w14:textId="2F454D03" w:rsidR="00D553E6" w:rsidRPr="0017116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</w:rPr>
      </w:pPr>
      <w:r w:rsidRPr="0017116A">
        <w:rPr>
          <w:rFonts w:asciiTheme="minorHAnsi" w:hAnsiTheme="minorHAnsi" w:cstheme="minorHAnsi"/>
        </w:rPr>
        <w:t xml:space="preserve">4. </w:t>
      </w:r>
      <w:proofErr w:type="spellStart"/>
      <w:r w:rsidR="00BE4606" w:rsidRPr="0017116A">
        <w:rPr>
          <w:rFonts w:asciiTheme="minorHAnsi" w:hAnsiTheme="minorHAnsi" w:cstheme="minorHAnsi"/>
        </w:rPr>
        <w:t>Orgenciler</w:t>
      </w:r>
      <w:proofErr w:type="spellEnd"/>
      <w:r w:rsidRPr="0017116A">
        <w:rPr>
          <w:rFonts w:asciiTheme="minorHAnsi" w:hAnsiTheme="minorHAnsi" w:cstheme="minorHAnsi"/>
          <w:color w:val="555555"/>
        </w:rPr>
        <w:t> </w:t>
      </w:r>
      <w:hyperlink r:id="rId6">
        <w:r w:rsidRPr="0017116A">
          <w:rPr>
            <w:rFonts w:asciiTheme="minorHAnsi" w:hAnsiTheme="minorHAnsi" w:cstheme="minorHAnsi"/>
            <w:color w:val="FF0000"/>
            <w:u w:val="single"/>
          </w:rPr>
          <w:t>PHA501</w:t>
        </w:r>
      </w:hyperlink>
      <w:r w:rsidRPr="0017116A">
        <w:rPr>
          <w:rFonts w:asciiTheme="minorHAnsi" w:hAnsiTheme="minorHAnsi" w:cstheme="minorHAnsi"/>
          <w:color w:val="555555"/>
        </w:rPr>
        <w:t> </w:t>
      </w:r>
      <w:proofErr w:type="spellStart"/>
      <w:r w:rsidR="00BE4606" w:rsidRPr="0017116A">
        <w:rPr>
          <w:rFonts w:asciiTheme="minorHAnsi" w:hAnsiTheme="minorHAnsi" w:cstheme="minorHAnsi"/>
        </w:rPr>
        <w:t>veya</w:t>
      </w:r>
      <w:proofErr w:type="spellEnd"/>
      <w:r w:rsidR="00BE4606" w:rsidRPr="0017116A">
        <w:rPr>
          <w:rFonts w:asciiTheme="minorHAnsi" w:hAnsiTheme="minorHAnsi" w:cstheme="minorHAnsi"/>
        </w:rPr>
        <w:t xml:space="preserve"> ECZ501 </w:t>
      </w:r>
      <w:proofErr w:type="spellStart"/>
      <w:r w:rsidR="00BE4606" w:rsidRPr="0017116A">
        <w:rPr>
          <w:rFonts w:asciiTheme="minorHAnsi" w:hAnsiTheme="minorHAnsi" w:cstheme="minorHAnsi"/>
        </w:rPr>
        <w:t>Mezuniyet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projesi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tezlerini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hazirlarken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r w:rsidRPr="0017116A">
        <w:rPr>
          <w:rFonts w:asciiTheme="minorHAnsi" w:hAnsiTheme="minorHAnsi" w:cstheme="minorHAnsi"/>
        </w:rPr>
        <w:t xml:space="preserve">PubMed, Web of Science, Google Scholar </w:t>
      </w:r>
      <w:proofErr w:type="spellStart"/>
      <w:r w:rsidR="00BE4606" w:rsidRPr="0017116A">
        <w:rPr>
          <w:rFonts w:asciiTheme="minorHAnsi" w:hAnsiTheme="minorHAnsi" w:cstheme="minorHAnsi"/>
        </w:rPr>
        <w:t>gibi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bilimsel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arama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motorlarini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kullanmalidir</w:t>
      </w:r>
      <w:proofErr w:type="spellEnd"/>
      <w:r w:rsidR="00BE4606" w:rsidRPr="0017116A">
        <w:rPr>
          <w:rFonts w:asciiTheme="minorHAnsi" w:hAnsiTheme="minorHAnsi" w:cstheme="minorHAnsi"/>
        </w:rPr>
        <w:t>.</w:t>
      </w:r>
    </w:p>
    <w:p w14:paraId="0000000B" w14:textId="77777777" w:rsidR="00D553E6" w:rsidRPr="0017116A" w:rsidRDefault="00D55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color w:val="555555"/>
          <w:sz w:val="16"/>
          <w:szCs w:val="16"/>
        </w:rPr>
      </w:pPr>
    </w:p>
    <w:p w14:paraId="0000000C" w14:textId="23A3B02B" w:rsidR="00D553E6" w:rsidRPr="0017116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</w:rPr>
      </w:pPr>
      <w:r w:rsidRPr="0017116A">
        <w:rPr>
          <w:rFonts w:asciiTheme="minorHAnsi" w:hAnsiTheme="minorHAnsi" w:cstheme="minorHAnsi"/>
        </w:rPr>
        <w:t xml:space="preserve">5. </w:t>
      </w:r>
      <w:proofErr w:type="spellStart"/>
      <w:r w:rsidR="00BE4606" w:rsidRPr="0017116A">
        <w:rPr>
          <w:rFonts w:asciiTheme="minorHAnsi" w:hAnsiTheme="minorHAnsi" w:cstheme="minorHAnsi"/>
        </w:rPr>
        <w:t>Mezuniyet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projesinin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nasil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yapilacagina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dair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hazirlanan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yazim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klavuzu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kullanimak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zorundadir</w:t>
      </w:r>
      <w:proofErr w:type="spellEnd"/>
      <w:r w:rsidR="00BE4606" w:rsidRPr="0017116A">
        <w:rPr>
          <w:rFonts w:asciiTheme="minorHAnsi" w:hAnsiTheme="minorHAnsi" w:cstheme="minorHAnsi"/>
        </w:rPr>
        <w:t xml:space="preserve">; </w:t>
      </w:r>
      <w:proofErr w:type="spellStart"/>
      <w:r w:rsidR="00BE4606" w:rsidRPr="0017116A">
        <w:rPr>
          <w:rFonts w:asciiTheme="minorHAnsi" w:hAnsiTheme="minorHAnsi" w:cstheme="minorHAnsi"/>
        </w:rPr>
        <w:t>lutfen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bu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kurallara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asagidaki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linki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kullanarak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proofErr w:type="gramStart"/>
      <w:r w:rsidR="00BE4606" w:rsidRPr="0017116A">
        <w:rPr>
          <w:rFonts w:asciiTheme="minorHAnsi" w:hAnsiTheme="minorHAnsi" w:cstheme="minorHAnsi"/>
        </w:rPr>
        <w:t>ulasiniz</w:t>
      </w:r>
      <w:proofErr w:type="spellEnd"/>
      <w:r w:rsidR="00BE4606" w:rsidRPr="0017116A">
        <w:rPr>
          <w:rFonts w:asciiTheme="minorHAnsi" w:hAnsiTheme="minorHAnsi" w:cstheme="minorHAnsi"/>
        </w:rPr>
        <w:t>;</w:t>
      </w:r>
      <w:proofErr w:type="gramEnd"/>
    </w:p>
    <w:p w14:paraId="0000000D" w14:textId="23B67FD4" w:rsidR="00D553E6" w:rsidRPr="0017116A" w:rsidRDefault="00000000" w:rsidP="00BE4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</w:rPr>
      </w:pPr>
      <w:hyperlink r:id="rId7">
        <w:r w:rsidRPr="0017116A">
          <w:rPr>
            <w:rFonts w:asciiTheme="minorHAnsi" w:hAnsiTheme="minorHAnsi" w:cstheme="minorHAnsi"/>
            <w:color w:val="FF2715"/>
            <w:u w:val="single"/>
          </w:rPr>
          <w:t>http://eczacilik.neu.edu.tr/resources/?lang=en</w:t>
        </w:r>
      </w:hyperlink>
    </w:p>
    <w:p w14:paraId="0000000E" w14:textId="77777777" w:rsidR="00D553E6" w:rsidRPr="0017116A" w:rsidRDefault="00D55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color w:val="555555"/>
          <w:sz w:val="16"/>
          <w:szCs w:val="16"/>
        </w:rPr>
      </w:pPr>
    </w:p>
    <w:p w14:paraId="0000000F" w14:textId="6B384E9F" w:rsidR="00D553E6" w:rsidRPr="0017116A" w:rsidRDefault="00000000">
      <w:pPr>
        <w:shd w:val="clear" w:color="auto" w:fill="FFFFFF"/>
        <w:jc w:val="both"/>
        <w:rPr>
          <w:rFonts w:asciiTheme="minorHAnsi" w:hAnsiTheme="minorHAnsi" w:cstheme="minorHAnsi"/>
          <w:b/>
          <w:bCs/>
          <w:color w:val="FF0000"/>
        </w:rPr>
      </w:pPr>
      <w:r w:rsidRPr="0017116A">
        <w:rPr>
          <w:rFonts w:asciiTheme="minorHAnsi" w:hAnsiTheme="minorHAnsi" w:cstheme="minorHAnsi"/>
          <w:b/>
          <w:bCs/>
        </w:rPr>
        <w:t xml:space="preserve">6. 1 </w:t>
      </w:r>
      <w:r w:rsidR="00BE4606" w:rsidRPr="0017116A">
        <w:rPr>
          <w:rFonts w:asciiTheme="minorHAnsi" w:hAnsiTheme="minorHAnsi" w:cstheme="minorHAnsi"/>
          <w:b/>
          <w:bCs/>
          <w:color w:val="0432FF"/>
        </w:rPr>
        <w:t xml:space="preserve">Transfer,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0432FF"/>
        </w:rPr>
        <w:t>ogrenciler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0432FF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0432FF"/>
        </w:rPr>
        <w:t>icin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0432FF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0432FF"/>
        </w:rPr>
        <w:t>tezs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0432FF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0432FF"/>
        </w:rPr>
        <w:t>teslimi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0432FF"/>
        </w:rPr>
        <w:t>;</w:t>
      </w:r>
      <w:r w:rsidRPr="0017116A">
        <w:rPr>
          <w:rFonts w:asciiTheme="minorHAnsi" w:hAnsiTheme="minorHAnsi" w:cstheme="minorHAnsi"/>
          <w:b/>
          <w:bCs/>
          <w:color w:val="FF0000"/>
        </w:rPr>
        <w:t xml:space="preserve"> 23.01.2026. </w:t>
      </w:r>
    </w:p>
    <w:p w14:paraId="00000010" w14:textId="66413CAD" w:rsidR="00D553E6" w:rsidRPr="0017116A" w:rsidRDefault="00000000">
      <w:pPr>
        <w:shd w:val="clear" w:color="auto" w:fill="FFFFFF"/>
        <w:jc w:val="both"/>
        <w:rPr>
          <w:rFonts w:asciiTheme="minorHAnsi" w:hAnsiTheme="minorHAnsi" w:cstheme="minorHAnsi"/>
          <w:b/>
          <w:bCs/>
          <w:color w:val="FF0000"/>
        </w:rPr>
      </w:pPr>
      <w:r w:rsidRPr="0017116A">
        <w:rPr>
          <w:rFonts w:asciiTheme="minorHAnsi" w:hAnsiTheme="minorHAnsi" w:cstheme="minorHAnsi"/>
          <w:b/>
          <w:bCs/>
        </w:rPr>
        <w:t xml:space="preserve">6.2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0000FF"/>
        </w:rPr>
        <w:t>Duzenli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0000FF"/>
        </w:rPr>
        <w:t xml:space="preserve">, normal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0000FF"/>
        </w:rPr>
        <w:t>donemde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0000FF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0000FF"/>
        </w:rPr>
        <w:t>bitiren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0000FF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0000FF"/>
        </w:rPr>
        <w:t>ogrenciler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0000FF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0000FF"/>
        </w:rPr>
        <w:t>icin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0000FF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0000FF"/>
        </w:rPr>
        <w:t>tarih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0000FF"/>
        </w:rPr>
        <w:t xml:space="preserve"> </w:t>
      </w:r>
      <w:r w:rsidRPr="0017116A">
        <w:rPr>
          <w:rFonts w:asciiTheme="minorHAnsi" w:hAnsiTheme="minorHAnsi" w:cstheme="minorHAnsi"/>
          <w:b/>
          <w:bCs/>
          <w:color w:val="FF0000"/>
        </w:rPr>
        <w:t xml:space="preserve">22.05.2026. </w:t>
      </w:r>
    </w:p>
    <w:p w14:paraId="65D846CD" w14:textId="77777777" w:rsidR="00BE4606" w:rsidRPr="0017116A" w:rsidRDefault="00000000">
      <w:pPr>
        <w:shd w:val="clear" w:color="auto" w:fill="FFFFFF"/>
        <w:jc w:val="both"/>
        <w:rPr>
          <w:rFonts w:asciiTheme="minorHAnsi" w:hAnsiTheme="minorHAnsi" w:cstheme="minorHAnsi"/>
        </w:rPr>
      </w:pPr>
      <w:r w:rsidRPr="0017116A">
        <w:rPr>
          <w:rFonts w:asciiTheme="minorHAnsi" w:hAnsiTheme="minorHAnsi" w:cstheme="minorHAnsi"/>
          <w:b/>
          <w:bCs/>
          <w:color w:val="FF0000"/>
        </w:rPr>
        <w:t xml:space="preserve">      </w:t>
      </w:r>
      <w:r w:rsidRPr="0017116A">
        <w:rPr>
          <w:rFonts w:asciiTheme="minorHAnsi" w:hAnsiTheme="minorHAnsi" w:cstheme="minorHAnsi"/>
          <w:b/>
          <w:bCs/>
        </w:rPr>
        <w:t>-</w:t>
      </w:r>
      <w:r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FF0000"/>
        </w:rPr>
        <w:t>Ogrenciler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FF0000"/>
        </w:rPr>
        <w:t>tezlerini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FF0000"/>
        </w:rPr>
        <w:t>danismanlarinin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FF0000"/>
        </w:rPr>
        <w:t>emailini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FF0000"/>
        </w:rPr>
        <w:t xml:space="preserve"> de cc ye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FF0000"/>
        </w:rPr>
        <w:t>ekleyerek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FF0000"/>
        </w:rPr>
        <w:t>Mezuniyet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FF0000"/>
        </w:rPr>
        <w:t>Projesi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b/>
          <w:bCs/>
          <w:color w:val="FF0000"/>
        </w:rPr>
        <w:t>komitesine</w:t>
      </w:r>
      <w:proofErr w:type="spellEnd"/>
      <w:r w:rsidR="00BE4606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hyperlink r:id="rId8">
        <w:r w:rsidRPr="0017116A">
          <w:rPr>
            <w:rFonts w:asciiTheme="minorHAnsi" w:hAnsiTheme="minorHAnsi" w:cstheme="minorHAnsi"/>
            <w:b/>
            <w:bCs/>
            <w:color w:val="0000FF"/>
            <w:u w:val="single"/>
          </w:rPr>
          <w:t>nephar501@neu.edu.tr</w:t>
        </w:r>
      </w:hyperlink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adresini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kullanarak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sunmalidir</w:t>
      </w:r>
      <w:proofErr w:type="spellEnd"/>
      <w:r w:rsidR="00BE4606" w:rsidRPr="0017116A">
        <w:rPr>
          <w:rFonts w:asciiTheme="minorHAnsi" w:hAnsiTheme="minorHAnsi" w:cstheme="minorHAnsi"/>
        </w:rPr>
        <w:t xml:space="preserve">. Ayrica </w:t>
      </w:r>
      <w:proofErr w:type="spellStart"/>
      <w:r w:rsidR="00BE4606" w:rsidRPr="0017116A">
        <w:rPr>
          <w:rFonts w:asciiTheme="minorHAnsi" w:hAnsiTheme="minorHAnsi" w:cstheme="minorHAnsi"/>
        </w:rPr>
        <w:t>bir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basili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kopyasi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kutuphane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arsivine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eklnemek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uzere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danismana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teslim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edilmelidir</w:t>
      </w:r>
      <w:proofErr w:type="spellEnd"/>
      <w:r w:rsidR="00BE4606" w:rsidRPr="0017116A">
        <w:rPr>
          <w:rFonts w:asciiTheme="minorHAnsi" w:hAnsiTheme="minorHAnsi" w:cstheme="minorHAnsi"/>
        </w:rPr>
        <w:t xml:space="preserve">. </w:t>
      </w:r>
    </w:p>
    <w:p w14:paraId="00000012" w14:textId="77777777" w:rsidR="00D553E6" w:rsidRPr="0017116A" w:rsidRDefault="00D553E6">
      <w:pPr>
        <w:shd w:val="clear" w:color="auto" w:fill="FFFFFF"/>
        <w:jc w:val="both"/>
        <w:rPr>
          <w:rFonts w:asciiTheme="minorHAnsi" w:hAnsiTheme="minorHAnsi" w:cstheme="minorHAnsi"/>
          <w:b/>
          <w:bCs/>
          <w:color w:val="FF0000"/>
          <w:sz w:val="10"/>
          <w:szCs w:val="10"/>
        </w:rPr>
      </w:pPr>
    </w:p>
    <w:p w14:paraId="00000013" w14:textId="257FA4E4" w:rsidR="00D553E6" w:rsidRPr="0017116A" w:rsidRDefault="00BE4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b/>
          <w:bCs/>
        </w:rPr>
      </w:pPr>
      <w:proofErr w:type="spellStart"/>
      <w:r w:rsidRPr="0017116A">
        <w:rPr>
          <w:rFonts w:asciiTheme="minorHAnsi" w:hAnsiTheme="minorHAnsi" w:cstheme="minorHAnsi"/>
          <w:b/>
          <w:bCs/>
        </w:rPr>
        <w:t>Proje</w:t>
      </w:r>
      <w:proofErr w:type="spellEnd"/>
      <w:r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proofErr w:type="gramStart"/>
      <w:r w:rsidRPr="0017116A">
        <w:rPr>
          <w:rFonts w:asciiTheme="minorHAnsi" w:hAnsiTheme="minorHAnsi" w:cstheme="minorHAnsi"/>
          <w:b/>
          <w:bCs/>
        </w:rPr>
        <w:t>degerlendirmesi</w:t>
      </w:r>
      <w:proofErr w:type="spellEnd"/>
      <w:r w:rsidR="00000000" w:rsidRPr="0017116A">
        <w:rPr>
          <w:rFonts w:asciiTheme="minorHAnsi" w:hAnsiTheme="minorHAnsi" w:cstheme="minorHAnsi"/>
          <w:b/>
          <w:bCs/>
        </w:rPr>
        <w:t>;</w:t>
      </w:r>
      <w:proofErr w:type="gramEnd"/>
    </w:p>
    <w:p w14:paraId="00000014" w14:textId="229B7CBD" w:rsidR="00D553E6" w:rsidRPr="0017116A" w:rsidRDefault="00BE4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center"/>
        <w:rPr>
          <w:rFonts w:asciiTheme="minorHAnsi" w:hAnsiTheme="minorHAnsi" w:cstheme="minorHAnsi"/>
          <w:b/>
          <w:bCs/>
          <w:sz w:val="28"/>
          <w:szCs w:val="28"/>
          <w:u w:val="single"/>
        </w:rPr>
      </w:pPr>
      <w:proofErr w:type="spellStart"/>
      <w:r w:rsidRPr="0017116A">
        <w:rPr>
          <w:rFonts w:asciiTheme="minorHAnsi" w:hAnsiTheme="minorHAnsi" w:cstheme="minorHAnsi"/>
          <w:b/>
          <w:bCs/>
          <w:sz w:val="28"/>
          <w:szCs w:val="28"/>
          <w:u w:val="single"/>
        </w:rPr>
        <w:t>Kriter</w:t>
      </w:r>
      <w:proofErr w:type="spellEnd"/>
      <w:r w:rsidRPr="0017116A">
        <w:rPr>
          <w:rFonts w:asciiTheme="minorHAnsi" w:hAnsiTheme="minorHAnsi" w:cstheme="minorHAnsi"/>
          <w:b/>
          <w:bCs/>
          <w:sz w:val="28"/>
          <w:szCs w:val="28"/>
          <w:u w:val="single"/>
        </w:rPr>
        <w:t xml:space="preserve"> </w:t>
      </w:r>
      <w:r w:rsidR="00000000" w:rsidRPr="0017116A">
        <w:rPr>
          <w:rFonts w:asciiTheme="minorHAnsi" w:hAnsiTheme="minorHAnsi" w:cstheme="minorHAnsi"/>
          <w:b/>
          <w:bCs/>
          <w:sz w:val="28"/>
          <w:szCs w:val="28"/>
          <w:u w:val="single"/>
        </w:rPr>
        <w:t>%</w:t>
      </w:r>
    </w:p>
    <w:p w14:paraId="00000015" w14:textId="147D8276" w:rsidR="00D553E6" w:rsidRPr="0017116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b/>
          <w:bCs/>
          <w:color w:val="0432FF"/>
        </w:rPr>
      </w:pPr>
      <w:r w:rsidRPr="0017116A">
        <w:rPr>
          <w:rFonts w:asciiTheme="minorHAnsi" w:hAnsiTheme="minorHAnsi" w:cstheme="minorHAnsi"/>
        </w:rPr>
        <w:t>PHA501</w:t>
      </w:r>
      <w:r w:rsidR="00BE4606" w:rsidRPr="0017116A">
        <w:rPr>
          <w:rFonts w:asciiTheme="minorHAnsi" w:hAnsiTheme="minorHAnsi" w:cstheme="minorHAnsi"/>
        </w:rPr>
        <w:t xml:space="preserve">, ECZ501 </w:t>
      </w:r>
      <w:proofErr w:type="spellStart"/>
      <w:r w:rsidR="00BE4606" w:rsidRPr="0017116A">
        <w:rPr>
          <w:rFonts w:asciiTheme="minorHAnsi" w:hAnsiTheme="minorHAnsi" w:cstheme="minorHAnsi"/>
        </w:rPr>
        <w:t>danisman</w:t>
      </w:r>
      <w:proofErr w:type="spellEnd"/>
      <w:r w:rsidR="00BE4606" w:rsidRPr="0017116A">
        <w:rPr>
          <w:rFonts w:asciiTheme="minorHAnsi" w:hAnsiTheme="minorHAnsi" w:cstheme="minorHAnsi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</w:rPr>
        <w:t>degerlendirmesi</w:t>
      </w:r>
      <w:proofErr w:type="spellEnd"/>
      <w:r w:rsidR="00BE4606" w:rsidRPr="0017116A">
        <w:rPr>
          <w:rFonts w:asciiTheme="minorHAnsi" w:hAnsiTheme="minorHAnsi" w:cstheme="minorHAnsi"/>
        </w:rPr>
        <w:t xml:space="preserve"> -</w:t>
      </w:r>
      <w:r w:rsidRPr="0017116A">
        <w:rPr>
          <w:rFonts w:asciiTheme="minorHAnsi" w:hAnsiTheme="minorHAnsi" w:cstheme="minorHAnsi"/>
          <w:b/>
          <w:bCs/>
        </w:rPr>
        <w:t xml:space="preserve"> T</w:t>
      </w:r>
      <w:r w:rsidR="00BE4606" w:rsidRPr="0017116A">
        <w:rPr>
          <w:rFonts w:asciiTheme="minorHAnsi" w:hAnsiTheme="minorHAnsi" w:cstheme="minorHAnsi"/>
          <w:b/>
          <w:bCs/>
        </w:rPr>
        <w:t>ez</w:t>
      </w:r>
      <w:r w:rsidRPr="0017116A">
        <w:rPr>
          <w:rFonts w:asciiTheme="minorHAnsi" w:hAnsiTheme="minorHAnsi" w:cstheme="minorHAnsi"/>
          <w:b/>
          <w:bCs/>
        </w:rPr>
        <w:t xml:space="preserve"> </w:t>
      </w:r>
      <w:r w:rsidRPr="0017116A">
        <w:rPr>
          <w:rFonts w:asciiTheme="minorHAnsi" w:hAnsiTheme="minorHAnsi" w:cstheme="minorHAnsi"/>
          <w:b/>
          <w:bCs/>
          <w:color w:val="0432FF"/>
        </w:rPr>
        <w:t>60%</w:t>
      </w:r>
    </w:p>
    <w:p w14:paraId="00000016" w14:textId="0DA6DDD8" w:rsidR="00D553E6" w:rsidRPr="0017116A" w:rsidRDefault="00BE460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b/>
          <w:bCs/>
          <w:color w:val="0000FF"/>
        </w:rPr>
      </w:pPr>
      <w:r w:rsidRPr="0017116A">
        <w:rPr>
          <w:rFonts w:asciiTheme="minorHAnsi" w:hAnsiTheme="minorHAnsi" w:cstheme="minorHAnsi"/>
          <w:b/>
          <w:bCs/>
        </w:rPr>
        <w:t xml:space="preserve">Juri </w:t>
      </w:r>
      <w:proofErr w:type="spellStart"/>
      <w:r w:rsidRPr="0017116A">
        <w:rPr>
          <w:rFonts w:asciiTheme="minorHAnsi" w:hAnsiTheme="minorHAnsi" w:cstheme="minorHAnsi"/>
          <w:b/>
          <w:bCs/>
        </w:rPr>
        <w:t>degerlendirmesi</w:t>
      </w:r>
      <w:proofErr w:type="spellEnd"/>
      <w:r w:rsidRPr="0017116A">
        <w:rPr>
          <w:rFonts w:asciiTheme="minorHAnsi" w:hAnsiTheme="minorHAnsi" w:cstheme="minorHAnsi"/>
          <w:b/>
          <w:bCs/>
        </w:rPr>
        <w:t xml:space="preserve"> </w:t>
      </w:r>
      <w:r w:rsidR="00000000" w:rsidRPr="0017116A">
        <w:rPr>
          <w:rFonts w:asciiTheme="minorHAnsi" w:hAnsiTheme="minorHAnsi" w:cstheme="minorHAnsi"/>
          <w:b/>
          <w:bCs/>
          <w:color w:val="555555"/>
        </w:rPr>
        <w:t xml:space="preserve">- </w:t>
      </w:r>
      <w:r w:rsidR="00000000" w:rsidRPr="0017116A">
        <w:rPr>
          <w:rFonts w:asciiTheme="minorHAnsi" w:hAnsiTheme="minorHAnsi" w:cstheme="minorHAnsi"/>
          <w:b/>
          <w:bCs/>
          <w:color w:val="0000FF"/>
        </w:rPr>
        <w:t xml:space="preserve">Poster </w:t>
      </w:r>
      <w:proofErr w:type="spellStart"/>
      <w:r w:rsidRPr="0017116A">
        <w:rPr>
          <w:rFonts w:asciiTheme="minorHAnsi" w:hAnsiTheme="minorHAnsi" w:cstheme="minorHAnsi"/>
          <w:b/>
          <w:bCs/>
          <w:color w:val="0000FF"/>
        </w:rPr>
        <w:t>sunumu</w:t>
      </w:r>
      <w:proofErr w:type="spellEnd"/>
      <w:r w:rsidRPr="0017116A">
        <w:rPr>
          <w:rFonts w:asciiTheme="minorHAnsi" w:hAnsiTheme="minorHAnsi" w:cstheme="minorHAnsi"/>
          <w:b/>
          <w:bCs/>
          <w:color w:val="0000FF"/>
        </w:rPr>
        <w:t xml:space="preserve"> </w:t>
      </w:r>
      <w:r w:rsidR="00000000" w:rsidRPr="0017116A">
        <w:rPr>
          <w:rFonts w:asciiTheme="minorHAnsi" w:hAnsiTheme="minorHAnsi" w:cstheme="minorHAnsi"/>
          <w:b/>
          <w:bCs/>
          <w:color w:val="0000FF"/>
        </w:rPr>
        <w:t>40%</w:t>
      </w:r>
    </w:p>
    <w:p w14:paraId="00000017" w14:textId="77777777" w:rsidR="00D553E6" w:rsidRPr="0017116A" w:rsidRDefault="00D55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color w:val="555555"/>
          <w:sz w:val="16"/>
          <w:szCs w:val="16"/>
        </w:rPr>
      </w:pPr>
    </w:p>
    <w:p w14:paraId="73FE4C84" w14:textId="77777777" w:rsidR="0017116A" w:rsidRPr="0017116A" w:rsidRDefault="00000000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b/>
          <w:bCs/>
          <w:color w:val="FF0000"/>
        </w:rPr>
      </w:pPr>
      <w:r w:rsidRPr="0017116A">
        <w:rPr>
          <w:rFonts w:asciiTheme="minorHAnsi" w:hAnsiTheme="minorHAnsi" w:cstheme="minorHAnsi"/>
          <w:color w:val="000000"/>
        </w:rPr>
        <w:t xml:space="preserve">8. </w:t>
      </w:r>
      <w:r w:rsidR="00BE4606" w:rsidRPr="0017116A">
        <w:rPr>
          <w:rFonts w:asciiTheme="minorHAnsi" w:hAnsiTheme="minorHAnsi" w:cstheme="minorHAnsi"/>
          <w:color w:val="000000"/>
        </w:rPr>
        <w:t xml:space="preserve">Poster </w:t>
      </w:r>
      <w:proofErr w:type="spellStart"/>
      <w:r w:rsidR="00BE4606" w:rsidRPr="0017116A">
        <w:rPr>
          <w:rFonts w:asciiTheme="minorHAnsi" w:hAnsiTheme="minorHAnsi" w:cstheme="minorHAnsi"/>
          <w:color w:val="000000"/>
        </w:rPr>
        <w:t>sunumlari</w:t>
      </w:r>
      <w:proofErr w:type="spellEnd"/>
      <w:r w:rsidR="00BE4606" w:rsidRPr="0017116A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color w:val="000000"/>
        </w:rPr>
        <w:t>yuz</w:t>
      </w:r>
      <w:proofErr w:type="spellEnd"/>
      <w:r w:rsidR="00BE4606" w:rsidRPr="0017116A">
        <w:rPr>
          <w:rFonts w:asciiTheme="minorHAnsi" w:hAnsiTheme="minorHAnsi" w:cstheme="minorHAnsi"/>
          <w:color w:val="000000"/>
        </w:rPr>
        <w:t xml:space="preserve"> </w:t>
      </w:r>
      <w:proofErr w:type="spellStart"/>
      <w:r w:rsidR="00BE4606" w:rsidRPr="0017116A">
        <w:rPr>
          <w:rFonts w:asciiTheme="minorHAnsi" w:hAnsiTheme="minorHAnsi" w:cstheme="minorHAnsi"/>
          <w:color w:val="000000"/>
        </w:rPr>
        <w:t>yuze</w:t>
      </w:r>
      <w:proofErr w:type="spellEnd"/>
      <w:r w:rsidR="00BE4606" w:rsidRPr="0017116A">
        <w:rPr>
          <w:rFonts w:asciiTheme="minorHAnsi" w:hAnsiTheme="minorHAnsi" w:cstheme="minorHAnsi"/>
          <w:color w:val="000000"/>
        </w:rPr>
        <w:t xml:space="preserve"> </w:t>
      </w:r>
      <w:r w:rsidRPr="0017116A">
        <w:rPr>
          <w:rFonts w:asciiTheme="minorHAnsi" w:hAnsiTheme="minorHAnsi" w:cstheme="minorHAnsi"/>
          <w:b/>
          <w:bCs/>
          <w:color w:val="FF0000"/>
        </w:rPr>
        <w:t xml:space="preserve">16.01.2026, </w:t>
      </w:r>
      <w:r w:rsidR="00BE4606" w:rsidRPr="0017116A">
        <w:rPr>
          <w:rFonts w:asciiTheme="minorHAnsi" w:hAnsiTheme="minorHAnsi" w:cstheme="minorHAnsi"/>
          <w:b/>
          <w:bCs/>
          <w:color w:val="FF0000"/>
        </w:rPr>
        <w:t xml:space="preserve">Cuma </w:t>
      </w:r>
      <w:proofErr w:type="spellStart"/>
      <w:r w:rsidR="00BE4606" w:rsidRPr="0017116A">
        <w:rPr>
          <w:rFonts w:asciiTheme="minorHAnsi" w:hAnsiTheme="minorHAnsi" w:cstheme="minorHAnsi"/>
          <w:b/>
          <w:bCs/>
        </w:rPr>
        <w:t>gunu</w:t>
      </w:r>
      <w:proofErr w:type="spellEnd"/>
      <w:r w:rsidR="00BE4606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</w:rPr>
        <w:t>Eczacilik</w:t>
      </w:r>
      <w:proofErr w:type="spellEnd"/>
      <w:r w:rsidR="0017116A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</w:rPr>
        <w:t>Fakultesinde</w:t>
      </w:r>
      <w:proofErr w:type="spellEnd"/>
      <w:r w:rsidR="0017116A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</w:rPr>
        <w:t>yapilacaktir</w:t>
      </w:r>
      <w:proofErr w:type="spellEnd"/>
      <w:r w:rsidR="0017116A" w:rsidRPr="0017116A">
        <w:rPr>
          <w:rFonts w:asciiTheme="minorHAnsi" w:hAnsiTheme="minorHAnsi" w:cstheme="minorHAnsi"/>
          <w:b/>
          <w:bCs/>
        </w:rPr>
        <w:t xml:space="preserve">. </w:t>
      </w:r>
      <w:proofErr w:type="spellStart"/>
      <w:r w:rsidR="0017116A" w:rsidRPr="0017116A">
        <w:rPr>
          <w:rFonts w:asciiTheme="minorHAnsi" w:hAnsiTheme="minorHAnsi" w:cstheme="minorHAnsi"/>
          <w:b/>
          <w:bCs/>
        </w:rPr>
        <w:t>Ogrencilerin</w:t>
      </w:r>
      <w:proofErr w:type="spellEnd"/>
      <w:r w:rsidR="0017116A" w:rsidRPr="0017116A">
        <w:rPr>
          <w:rFonts w:asciiTheme="minorHAnsi" w:hAnsiTheme="minorHAnsi" w:cstheme="minorHAnsi"/>
          <w:b/>
          <w:bCs/>
        </w:rPr>
        <w:t xml:space="preserve"> hangi </w:t>
      </w:r>
      <w:proofErr w:type="spellStart"/>
      <w:r w:rsidR="0017116A" w:rsidRPr="0017116A">
        <w:rPr>
          <w:rFonts w:asciiTheme="minorHAnsi" w:hAnsiTheme="minorHAnsi" w:cstheme="minorHAnsi"/>
          <w:b/>
          <w:bCs/>
        </w:rPr>
        <w:t>saatte</w:t>
      </w:r>
      <w:proofErr w:type="spellEnd"/>
      <w:r w:rsidR="0017116A" w:rsidRPr="0017116A">
        <w:rPr>
          <w:rFonts w:asciiTheme="minorHAnsi" w:hAnsiTheme="minorHAnsi" w:cstheme="minorHAnsi"/>
          <w:b/>
          <w:bCs/>
        </w:rPr>
        <w:t xml:space="preserve"> poster </w:t>
      </w:r>
      <w:proofErr w:type="spellStart"/>
      <w:r w:rsidR="0017116A" w:rsidRPr="0017116A">
        <w:rPr>
          <w:rFonts w:asciiTheme="minorHAnsi" w:hAnsiTheme="minorHAnsi" w:cstheme="minorHAnsi"/>
          <w:b/>
          <w:bCs/>
        </w:rPr>
        <w:t>sunumu</w:t>
      </w:r>
      <w:proofErr w:type="spellEnd"/>
      <w:r w:rsidR="0017116A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</w:rPr>
        <w:t>yapcagi</w:t>
      </w:r>
      <w:proofErr w:type="spellEnd"/>
      <w:r w:rsidR="0017116A" w:rsidRPr="0017116A">
        <w:rPr>
          <w:rFonts w:asciiTheme="minorHAnsi" w:hAnsiTheme="minorHAnsi" w:cstheme="minorHAnsi"/>
          <w:b/>
          <w:bCs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</w:rPr>
        <w:t>duyurulacaktir</w:t>
      </w:r>
      <w:proofErr w:type="spellEnd"/>
      <w:r w:rsidR="0017116A" w:rsidRPr="0017116A">
        <w:rPr>
          <w:rFonts w:asciiTheme="minorHAnsi" w:hAnsiTheme="minorHAnsi" w:cstheme="minorHAnsi"/>
          <w:b/>
          <w:bCs/>
        </w:rPr>
        <w:t xml:space="preserve">. </w:t>
      </w:r>
    </w:p>
    <w:p w14:paraId="00000019" w14:textId="77777777" w:rsidR="00D553E6" w:rsidRPr="0017116A" w:rsidRDefault="00D553E6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sz w:val="16"/>
          <w:szCs w:val="16"/>
        </w:rPr>
      </w:pPr>
    </w:p>
    <w:p w14:paraId="2A9F920D" w14:textId="77777777" w:rsidR="0017116A" w:rsidRPr="0017116A" w:rsidRDefault="00000000" w:rsidP="0017116A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jc w:val="both"/>
        <w:rPr>
          <w:rFonts w:asciiTheme="minorHAnsi" w:hAnsiTheme="minorHAnsi" w:cstheme="minorHAnsi"/>
          <w:b/>
          <w:bCs/>
          <w:color w:val="FF0000"/>
        </w:rPr>
      </w:pPr>
      <w:r w:rsidRPr="0017116A">
        <w:rPr>
          <w:rFonts w:asciiTheme="minorHAnsi" w:hAnsiTheme="minorHAnsi" w:cstheme="minorHAnsi"/>
          <w:b/>
          <w:bCs/>
          <w:color w:val="FF0000"/>
        </w:rPr>
        <w:t xml:space="preserve">9. </w:t>
      </w:r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En iyi uc poster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icin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odul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dekanlik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tarafindan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duzenlenen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sertifika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ogrencilere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asagidaki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kriterler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gozonunde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bulundurularak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 </w:t>
      </w:r>
      <w:proofErr w:type="spellStart"/>
      <w:r w:rsidR="0017116A" w:rsidRPr="0017116A">
        <w:rPr>
          <w:rFonts w:asciiTheme="minorHAnsi" w:hAnsiTheme="minorHAnsi" w:cstheme="minorHAnsi"/>
          <w:b/>
          <w:bCs/>
          <w:color w:val="FF0000"/>
        </w:rPr>
        <w:t>verilecektir</w:t>
      </w:r>
      <w:proofErr w:type="spellEnd"/>
      <w:r w:rsidR="0017116A" w:rsidRPr="0017116A">
        <w:rPr>
          <w:rFonts w:asciiTheme="minorHAnsi" w:hAnsiTheme="minorHAnsi" w:cstheme="minorHAnsi"/>
          <w:b/>
          <w:bCs/>
          <w:color w:val="FF0000"/>
        </w:rPr>
        <w:t xml:space="preserve">. </w:t>
      </w:r>
    </w:p>
    <w:p w14:paraId="5756BC3C" w14:textId="77777777" w:rsidR="0017116A" w:rsidRPr="0017116A" w:rsidRDefault="0017116A" w:rsidP="001711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eastAsia="Times New Roman" w:hAnsiTheme="minorHAnsi" w:cstheme="minorHAnsi"/>
          <w:color w:val="1F1F1F"/>
          <w:lang w:val="tr-TR"/>
        </w:rPr>
      </w:pPr>
      <w:r w:rsidRPr="0017116A">
        <w:rPr>
          <w:rFonts w:asciiTheme="minorHAnsi" w:eastAsia="Times New Roman" w:hAnsiTheme="minorHAnsi" w:cstheme="minorHAnsi"/>
          <w:color w:val="1F1F1F"/>
          <w:lang w:val="tr-TR"/>
        </w:rPr>
        <w:t>Poster sunumu şu şekilde değerlendirilecektir:</w:t>
      </w:r>
    </w:p>
    <w:p w14:paraId="35801BB2" w14:textId="77777777" w:rsidR="0017116A" w:rsidRPr="0017116A" w:rsidRDefault="0017116A" w:rsidP="001711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eastAsia="Times New Roman" w:hAnsiTheme="minorHAnsi" w:cstheme="minorHAnsi"/>
          <w:color w:val="1F1F1F"/>
          <w:lang w:val="tr-TR"/>
        </w:rPr>
      </w:pPr>
    </w:p>
    <w:p w14:paraId="0EB34399" w14:textId="77777777" w:rsidR="0017116A" w:rsidRPr="0017116A" w:rsidRDefault="0017116A" w:rsidP="001711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eastAsia="Times New Roman" w:hAnsiTheme="minorHAnsi" w:cstheme="minorHAnsi"/>
          <w:b/>
          <w:bCs/>
          <w:color w:val="0000FF"/>
          <w:lang w:val="tr-TR"/>
        </w:rPr>
      </w:pPr>
      <w:r w:rsidRPr="0017116A">
        <w:rPr>
          <w:rFonts w:asciiTheme="minorHAnsi" w:eastAsia="Times New Roman" w:hAnsiTheme="minorHAnsi" w:cstheme="minorHAnsi"/>
          <w:b/>
          <w:bCs/>
          <w:color w:val="0000FF"/>
          <w:lang w:val="tr-TR"/>
        </w:rPr>
        <w:t>∙ Konuşma ve bilgi: %10</w:t>
      </w:r>
    </w:p>
    <w:p w14:paraId="0E350673" w14:textId="77777777" w:rsidR="0017116A" w:rsidRPr="0017116A" w:rsidRDefault="0017116A" w:rsidP="001711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eastAsia="Times New Roman" w:hAnsiTheme="minorHAnsi" w:cstheme="minorHAnsi"/>
          <w:b/>
          <w:bCs/>
          <w:color w:val="0000FF"/>
          <w:lang w:val="tr-TR"/>
        </w:rPr>
      </w:pPr>
      <w:r w:rsidRPr="0017116A">
        <w:rPr>
          <w:rFonts w:asciiTheme="minorHAnsi" w:eastAsia="Times New Roman" w:hAnsiTheme="minorHAnsi" w:cstheme="minorHAnsi"/>
          <w:b/>
          <w:bCs/>
          <w:color w:val="0000FF"/>
          <w:lang w:val="tr-TR"/>
        </w:rPr>
        <w:t>∙ Sorulara cevap verme: %10</w:t>
      </w:r>
    </w:p>
    <w:p w14:paraId="2345104B" w14:textId="77777777" w:rsidR="0017116A" w:rsidRPr="0017116A" w:rsidRDefault="0017116A" w:rsidP="001711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eastAsia="Times New Roman" w:hAnsiTheme="minorHAnsi" w:cstheme="minorHAnsi"/>
          <w:b/>
          <w:bCs/>
          <w:color w:val="0000FF"/>
          <w:lang w:val="tr-TR"/>
        </w:rPr>
      </w:pPr>
      <w:r w:rsidRPr="0017116A">
        <w:rPr>
          <w:rFonts w:asciiTheme="minorHAnsi" w:eastAsia="Times New Roman" w:hAnsiTheme="minorHAnsi" w:cstheme="minorHAnsi"/>
          <w:b/>
          <w:bCs/>
          <w:color w:val="0000FF"/>
          <w:lang w:val="tr-TR"/>
        </w:rPr>
        <w:t>∙ Posterin teknik doğruluğu: %10</w:t>
      </w:r>
    </w:p>
    <w:p w14:paraId="2B8ECEA9" w14:textId="77777777" w:rsidR="0017116A" w:rsidRPr="0017116A" w:rsidRDefault="0017116A" w:rsidP="001711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eastAsia="Times New Roman" w:hAnsiTheme="minorHAnsi" w:cstheme="minorHAnsi"/>
          <w:b/>
          <w:bCs/>
          <w:color w:val="0000FF"/>
          <w:lang w:val="tr-TR"/>
        </w:rPr>
      </w:pPr>
      <w:r w:rsidRPr="0017116A">
        <w:rPr>
          <w:rFonts w:asciiTheme="minorHAnsi" w:eastAsia="Times New Roman" w:hAnsiTheme="minorHAnsi" w:cstheme="minorHAnsi"/>
          <w:b/>
          <w:bCs/>
          <w:color w:val="0000FF"/>
          <w:lang w:val="tr-TR"/>
        </w:rPr>
        <w:t>∙ Slayt ve metin kalitesi, görsel zenginliği: %10</w:t>
      </w:r>
    </w:p>
    <w:p w14:paraId="209AF2D4" w14:textId="77777777" w:rsidR="0017116A" w:rsidRPr="0017116A" w:rsidRDefault="0017116A" w:rsidP="001711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Theme="minorHAnsi" w:eastAsia="Times New Roman" w:hAnsiTheme="minorHAnsi" w:cstheme="minorHAnsi"/>
          <w:color w:val="1F1F1F"/>
          <w:lang w:val="tr-TR"/>
        </w:rPr>
      </w:pPr>
    </w:p>
    <w:p w14:paraId="736262CA" w14:textId="77777777" w:rsidR="0017116A" w:rsidRPr="0017116A" w:rsidRDefault="0017116A" w:rsidP="0017116A">
      <w:pPr>
        <w:shd w:val="clear" w:color="auto" w:fill="FFFFFF" w:themeFill="background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Theme="minorHAnsi" w:eastAsia="Times New Roman" w:hAnsiTheme="minorHAnsi" w:cstheme="minorHAnsi"/>
          <w:color w:val="1F1F1F"/>
          <w:lang w:val="tr-TR"/>
        </w:rPr>
      </w:pPr>
      <w:r w:rsidRPr="0017116A">
        <w:rPr>
          <w:rFonts w:asciiTheme="minorHAnsi" w:eastAsia="Times New Roman" w:hAnsiTheme="minorHAnsi" w:cstheme="minorHAnsi"/>
          <w:color w:val="1F1F1F"/>
          <w:lang w:val="tr-TR"/>
        </w:rPr>
        <w:t>10. Öğrenciler intihalden kaçınmak için araştırma etiği ilkesini uygulamalıdır.</w:t>
      </w:r>
    </w:p>
    <w:p w14:paraId="00000022" w14:textId="77777777" w:rsidR="00D553E6" w:rsidRPr="0017116A" w:rsidRDefault="00D553E6" w:rsidP="0017116A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both"/>
        <w:rPr>
          <w:rFonts w:asciiTheme="minorHAnsi" w:hAnsiTheme="minorHAnsi" w:cstheme="minorHAnsi"/>
          <w:color w:val="555555"/>
          <w:sz w:val="16"/>
          <w:szCs w:val="16"/>
          <w:lang w:val="tr-TR"/>
        </w:rPr>
      </w:pPr>
    </w:p>
    <w:p w14:paraId="2593EBDD" w14:textId="77777777" w:rsidR="0017116A" w:rsidRPr="0017116A" w:rsidRDefault="00000000" w:rsidP="0017116A">
      <w:pPr>
        <w:pStyle w:val="HTMLPreformatted"/>
        <w:shd w:val="clear" w:color="auto" w:fill="FFFFFF" w:themeFill="background1"/>
        <w:jc w:val="both"/>
        <w:rPr>
          <w:rFonts w:asciiTheme="minorHAnsi" w:hAnsiTheme="minorHAnsi" w:cstheme="minorHAnsi"/>
          <w:color w:val="1F1F1F"/>
          <w:sz w:val="42"/>
          <w:szCs w:val="42"/>
          <w:lang w:val="tr-TR"/>
        </w:rPr>
      </w:pPr>
      <w:r w:rsidRPr="0017116A">
        <w:rPr>
          <w:rFonts w:asciiTheme="minorHAnsi" w:hAnsiTheme="minorHAnsi" w:cstheme="minorHAnsi"/>
          <w:lang w:val="tr-TR"/>
        </w:rPr>
        <w:t>11</w:t>
      </w:r>
      <w:r w:rsidRPr="0017116A">
        <w:rPr>
          <w:rFonts w:asciiTheme="minorHAnsi" w:hAnsiTheme="minorHAnsi" w:cstheme="minorHAnsi"/>
          <w:sz w:val="24"/>
          <w:szCs w:val="24"/>
          <w:lang w:val="tr-TR"/>
        </w:rPr>
        <w:t xml:space="preserve">. </w:t>
      </w:r>
      <w:r w:rsidR="0017116A" w:rsidRPr="0017116A">
        <w:rPr>
          <w:rStyle w:val="y2iqfc"/>
          <w:rFonts w:asciiTheme="minorHAnsi" w:hAnsiTheme="minorHAnsi" w:cstheme="minorHAnsi"/>
          <w:color w:val="1F1F1F"/>
          <w:sz w:val="24"/>
          <w:szCs w:val="24"/>
          <w:lang w:val="tr-TR"/>
        </w:rPr>
        <w:t>PHA501 danışmanı ve mezuniyet projesi komitesi, PHA501 Mezuniyet Tezi'nin benzerlik testini kontrol edecektir. Tezin benzerlik oranı en fazla %40 olabilir. Aksi takdirde, Mezuniyet Projesi, Mezuniyet Projesi Komitesi tarafından kabul edilmeyecektir.</w:t>
      </w:r>
    </w:p>
    <w:p w14:paraId="00000024" w14:textId="4E01BFD3" w:rsidR="00D553E6" w:rsidRPr="0017116A" w:rsidRDefault="00000000" w:rsidP="0017116A">
      <w:pPr>
        <w:pBdr>
          <w:top w:val="nil"/>
          <w:left w:val="nil"/>
          <w:bottom w:val="nil"/>
          <w:right w:val="nil"/>
          <w:between w:val="nil"/>
        </w:pBdr>
        <w:shd w:val="clear" w:color="auto" w:fill="FFFFFF" w:themeFill="background1"/>
        <w:jc w:val="right"/>
        <w:rPr>
          <w:rFonts w:asciiTheme="minorHAnsi" w:hAnsiTheme="minorHAnsi" w:cstheme="minorHAnsi"/>
          <w:b/>
          <w:bCs/>
        </w:rPr>
      </w:pPr>
      <w:r w:rsidRPr="0017116A">
        <w:rPr>
          <w:rFonts w:asciiTheme="minorHAnsi" w:hAnsiTheme="minorHAnsi" w:cstheme="minorHAnsi"/>
          <w:lang w:val="tr-TR"/>
        </w:rPr>
        <w:t xml:space="preserve"> </w:t>
      </w:r>
      <w:r w:rsidRPr="0017116A">
        <w:rPr>
          <w:rFonts w:asciiTheme="minorHAnsi" w:hAnsiTheme="minorHAnsi" w:cstheme="minorHAnsi"/>
          <w:b/>
          <w:bCs/>
        </w:rPr>
        <w:t xml:space="preserve">PHA501 Graduation Project Committee </w:t>
      </w:r>
    </w:p>
    <w:p w14:paraId="00000025" w14:textId="77777777" w:rsidR="00D553E6" w:rsidRPr="0017116A" w:rsidRDefault="00000000" w:rsidP="0017116A">
      <w:pPr>
        <w:shd w:val="clear" w:color="auto" w:fill="FFFFFF" w:themeFill="background1"/>
        <w:jc w:val="right"/>
        <w:rPr>
          <w:rFonts w:asciiTheme="minorHAnsi" w:hAnsiTheme="minorHAnsi" w:cstheme="minorHAnsi"/>
          <w:b/>
          <w:bCs/>
        </w:rPr>
      </w:pPr>
      <w:r w:rsidRPr="0017116A">
        <w:rPr>
          <w:rFonts w:asciiTheme="minorHAnsi" w:hAnsiTheme="minorHAnsi" w:cstheme="minorHAnsi"/>
          <w:b/>
          <w:bCs/>
        </w:rPr>
        <w:t>Assist. Prof. DR. Damla ULKER</w:t>
      </w:r>
    </w:p>
    <w:p w14:paraId="00000026" w14:textId="77777777" w:rsidR="00D553E6" w:rsidRPr="0017116A" w:rsidRDefault="00000000">
      <w:pPr>
        <w:jc w:val="right"/>
        <w:rPr>
          <w:rFonts w:asciiTheme="minorHAnsi" w:hAnsiTheme="minorHAnsi" w:cstheme="minorHAnsi"/>
          <w:b/>
          <w:bCs/>
        </w:rPr>
      </w:pPr>
      <w:r w:rsidRPr="0017116A">
        <w:rPr>
          <w:rFonts w:asciiTheme="minorHAnsi" w:hAnsiTheme="minorHAnsi" w:cstheme="minorHAnsi"/>
          <w:b/>
          <w:bCs/>
        </w:rPr>
        <w:t>Assist. Prof. Dr. Jude CALEB</w:t>
      </w:r>
    </w:p>
    <w:p w14:paraId="00000027" w14:textId="77777777" w:rsidR="00D553E6" w:rsidRDefault="00000000">
      <w:pPr>
        <w:jc w:val="right"/>
        <w:rPr>
          <w:b/>
          <w:bCs/>
        </w:rPr>
      </w:pPr>
      <w:proofErr w:type="spellStart"/>
      <w:r>
        <w:rPr>
          <w:b/>
          <w:bCs/>
        </w:rPr>
        <w:t>Rsch</w:t>
      </w:r>
      <w:proofErr w:type="spellEnd"/>
      <w:r>
        <w:rPr>
          <w:b/>
          <w:bCs/>
        </w:rPr>
        <w:t xml:space="preserve">. Asst. Suzan </w:t>
      </w:r>
      <w:proofErr w:type="spellStart"/>
      <w:r>
        <w:rPr>
          <w:b/>
          <w:bCs/>
        </w:rPr>
        <w:t>Çağaloğlu</w:t>
      </w:r>
      <w:proofErr w:type="spellEnd"/>
      <w:r>
        <w:rPr>
          <w:b/>
          <w:bCs/>
        </w:rPr>
        <w:t xml:space="preserve"> </w:t>
      </w:r>
      <w:proofErr w:type="spellStart"/>
      <w:r>
        <w:rPr>
          <w:b/>
          <w:bCs/>
        </w:rPr>
        <w:t>Küçük</w:t>
      </w:r>
      <w:proofErr w:type="spellEnd"/>
    </w:p>
    <w:p w14:paraId="00000028" w14:textId="77777777" w:rsidR="00D553E6" w:rsidRDefault="00000000">
      <w:pPr>
        <w:jc w:val="right"/>
        <w:rPr>
          <w:b/>
          <w:bCs/>
        </w:rPr>
      </w:pPr>
      <w:proofErr w:type="spellStart"/>
      <w:r>
        <w:rPr>
          <w:b/>
          <w:bCs/>
        </w:rPr>
        <w:t>Rsch</w:t>
      </w:r>
      <w:proofErr w:type="spellEnd"/>
      <w:r>
        <w:rPr>
          <w:b/>
          <w:bCs/>
        </w:rPr>
        <w:t>. Asst. Ibekwe Miracle</w:t>
      </w:r>
    </w:p>
    <w:sectPr w:rsidR="00D553E6" w:rsidSect="0017116A">
      <w:pgSz w:w="11906" w:h="16838"/>
      <w:pgMar w:top="1440" w:right="1440" w:bottom="1135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B6385B8C-6B61-436E-97F8-E642C12C0ECD}"/>
    <w:embedBold r:id="rId2" w:fontKey="{DA7A8555-04F0-4568-B1C4-310B6B6E84B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13CF2239-6861-4917-B8FB-C68A0A11F496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4" w:fontKey="{22A92DB9-D8BE-47BF-B475-FDB9D6A972B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53E6"/>
    <w:rsid w:val="0017116A"/>
    <w:rsid w:val="00BE4606"/>
    <w:rsid w:val="00D553E6"/>
    <w:rsid w:val="00DE08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1B412B"/>
  <w15:docId w15:val="{B3248C91-9D6D-42D7-9328-35F9AB8B5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-GB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40307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Hyperlink">
    <w:name w:val="Hyperlink"/>
    <w:basedOn w:val="DefaultParagraphFont"/>
    <w:uiPriority w:val="99"/>
    <w:unhideWhenUsed/>
    <w:rsid w:val="00403076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403076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56582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65820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BE4606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7116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7116A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171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6808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ephar501@neu.edu.tr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eczacilik.neu.edu.tr/resources/?lang=en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eczacilik.neu.edu.tr/pha501/?lang=en" TargetMode="External"/><Relationship Id="rId5" Type="http://schemas.openxmlformats.org/officeDocument/2006/relationships/hyperlink" Target="https://eczacilik.neu.edu.tr/pha501/?lang=en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WO4O9rd+uff3O4xJQOCZAWek8g==">CgMxLjA4AHIhMW91NmdJSTJ5ajVOSGRSTnM3VGJXVEZ6bjV1UXBqcndp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387</Words>
  <Characters>2208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Damla Ulker</cp:lastModifiedBy>
  <cp:revision>2</cp:revision>
  <dcterms:created xsi:type="dcterms:W3CDTF">2025-12-15T11:52:00Z</dcterms:created>
  <dcterms:modified xsi:type="dcterms:W3CDTF">2025-12-15T11:52:00Z</dcterms:modified>
</cp:coreProperties>
</file>